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7F7D" w:rsidR="00AA3FCE" w:rsidP="00517253" w:rsidRDefault="00AA3FCE" w14:paraId="765F4F59" w14:textId="6EC5649C">
      <w:pPr>
        <w:outlineLvl w:val="0"/>
        <w:rPr>
          <w:b/>
          <w:sz w:val="28"/>
          <w:szCs w:val="28"/>
        </w:rPr>
      </w:pPr>
    </w:p>
    <w:p w:rsidRPr="00D27F7D" w:rsidR="00A54AFC" w:rsidP="004E43F3" w:rsidRDefault="00EC3B22" w14:paraId="417400D8" w14:textId="77777777">
      <w:pPr>
        <w:jc w:val="center"/>
        <w:outlineLvl w:val="0"/>
        <w:rPr>
          <w:b/>
          <w:sz w:val="28"/>
          <w:szCs w:val="28"/>
        </w:rPr>
      </w:pPr>
      <w:r w:rsidRPr="00D27F7D">
        <w:rPr>
          <w:b/>
          <w:sz w:val="28"/>
          <w:szCs w:val="28"/>
        </w:rPr>
        <w:t xml:space="preserve">INTERIM </w:t>
      </w:r>
      <w:r w:rsidRPr="00D27F7D" w:rsidR="00A54AFC">
        <w:rPr>
          <w:b/>
          <w:sz w:val="28"/>
          <w:szCs w:val="28"/>
        </w:rPr>
        <w:t>NARRATIVE REPORT</w:t>
      </w:r>
    </w:p>
    <w:p w:rsidRPr="00D27F7D" w:rsidR="000508A3" w:rsidP="004A7F60" w:rsidRDefault="000508A3" w14:paraId="1A512D85" w14:textId="77777777">
      <w:pPr>
        <w:jc w:val="both"/>
        <w:rPr>
          <w:sz w:val="22"/>
        </w:rPr>
      </w:pPr>
    </w:p>
    <w:p w:rsidRPr="00D27F7D" w:rsidR="001C56E5" w:rsidP="00B372CF" w:rsidRDefault="00E0028F" w14:paraId="41B054D2" w14:textId="77777777">
      <w:pPr>
        <w:numPr>
          <w:ilvl w:val="0"/>
          <w:numId w:val="3"/>
        </w:numPr>
        <w:pBdr>
          <w:bottom w:val="single" w:color="auto" w:sz="4" w:space="1"/>
        </w:pBdr>
        <w:jc w:val="both"/>
        <w:rPr>
          <w:b/>
          <w:sz w:val="22"/>
        </w:rPr>
      </w:pPr>
      <w:r w:rsidRPr="00D27F7D">
        <w:rPr>
          <w:b/>
          <w:sz w:val="22"/>
        </w:rPr>
        <w:t>Description</w:t>
      </w:r>
    </w:p>
    <w:p w:rsidRPr="00D27F7D" w:rsidR="00A54AFC" w:rsidP="0CD9F9E8" w:rsidRDefault="00A54AFC" w14:paraId="24B2E6D7" w14:textId="77777777" w14:noSpellErr="1">
      <w:pPr>
        <w:numPr>
          <w:ilvl w:val="1"/>
          <w:numId w:val="3"/>
        </w:numPr>
        <w:tabs>
          <w:tab w:val="clear" w:pos="792"/>
          <w:tab w:val="num" w:pos="851"/>
        </w:tabs>
        <w:spacing w:before="0" w:beforeAutospacing="off"/>
        <w:ind w:left="711" w:hanging="567"/>
        <w:jc w:val="both"/>
        <w:rPr>
          <w:sz w:val="22"/>
          <w:szCs w:val="22"/>
        </w:rPr>
      </w:pPr>
      <w:r w:rsidRPr="0CD9F9E8" w:rsidR="00A54AFC">
        <w:rPr>
          <w:sz w:val="22"/>
          <w:szCs w:val="22"/>
        </w:rPr>
        <w:t xml:space="preserve">Name of </w:t>
      </w:r>
      <w:r w:rsidRPr="0CD9F9E8" w:rsidR="00571593">
        <w:rPr>
          <w:sz w:val="22"/>
          <w:szCs w:val="22"/>
          <w:u w:val="single"/>
        </w:rPr>
        <w:t>c</w:t>
      </w:r>
      <w:r w:rsidRPr="0CD9F9E8" w:rsidR="007F6951">
        <w:rPr>
          <w:sz w:val="22"/>
          <w:szCs w:val="22"/>
          <w:u w:val="single"/>
        </w:rPr>
        <w:t xml:space="preserve">oordinator of the </w:t>
      </w:r>
      <w:r w:rsidRPr="0CD9F9E8" w:rsidR="00A54AFC">
        <w:rPr>
          <w:sz w:val="22"/>
          <w:szCs w:val="22"/>
          <w:u w:val="single"/>
        </w:rPr>
        <w:t xml:space="preserve">grant </w:t>
      </w:r>
      <w:r w:rsidRPr="0CD9F9E8" w:rsidR="0004738C">
        <w:rPr>
          <w:sz w:val="22"/>
          <w:szCs w:val="22"/>
          <w:u w:val="single"/>
        </w:rPr>
        <w:t>contract</w:t>
      </w:r>
      <w:r w:rsidRPr="0CD9F9E8" w:rsidR="00A54AFC">
        <w:rPr>
          <w:sz w:val="22"/>
          <w:szCs w:val="22"/>
        </w:rPr>
        <w:t>:</w:t>
      </w:r>
    </w:p>
    <w:p w:rsidRPr="00D27F7D" w:rsidR="00A54AFC" w:rsidP="0CD9F9E8" w:rsidRDefault="00A54AFC" w14:paraId="7E4E84D1" w14:textId="77777777" w14:noSpellErr="1">
      <w:pPr>
        <w:numPr>
          <w:ilvl w:val="1"/>
          <w:numId w:val="3"/>
        </w:numPr>
        <w:tabs>
          <w:tab w:val="clear" w:pos="792"/>
          <w:tab w:val="num" w:pos="851"/>
        </w:tabs>
        <w:spacing w:before="0" w:beforeAutospacing="off"/>
        <w:ind w:left="711" w:hanging="567"/>
        <w:jc w:val="both"/>
        <w:rPr>
          <w:sz w:val="22"/>
          <w:szCs w:val="22"/>
        </w:rPr>
      </w:pPr>
      <w:r w:rsidRPr="0CD9F9E8" w:rsidR="00A54AFC">
        <w:rPr>
          <w:sz w:val="22"/>
          <w:szCs w:val="22"/>
        </w:rPr>
        <w:t xml:space="preserve">Name and title of the </w:t>
      </w:r>
      <w:r w:rsidRPr="0CD9F9E8" w:rsidR="0089212B">
        <w:rPr>
          <w:sz w:val="22"/>
          <w:szCs w:val="22"/>
          <w:u w:val="single"/>
        </w:rPr>
        <w:t>c</w:t>
      </w:r>
      <w:r w:rsidRPr="0CD9F9E8" w:rsidR="00B560B5">
        <w:rPr>
          <w:sz w:val="22"/>
          <w:szCs w:val="22"/>
          <w:u w:val="single"/>
        </w:rPr>
        <w:t xml:space="preserve">ontact </w:t>
      </w:r>
      <w:r w:rsidRPr="0CD9F9E8" w:rsidR="00A54AFC">
        <w:rPr>
          <w:sz w:val="22"/>
          <w:szCs w:val="22"/>
          <w:u w:val="single"/>
        </w:rPr>
        <w:t>person</w:t>
      </w:r>
      <w:r w:rsidRPr="0CD9F9E8" w:rsidR="00A54AFC">
        <w:rPr>
          <w:sz w:val="22"/>
          <w:szCs w:val="22"/>
        </w:rPr>
        <w:t>:</w:t>
      </w:r>
    </w:p>
    <w:p w:rsidRPr="00D27F7D" w:rsidR="00A54AFC" w:rsidP="0CD9F9E8" w:rsidRDefault="00A54AFC" w14:paraId="2DA20F77" w14:textId="77777777" w14:noSpellErr="1">
      <w:pPr>
        <w:numPr>
          <w:ilvl w:val="1"/>
          <w:numId w:val="3"/>
        </w:numPr>
        <w:tabs>
          <w:tab w:val="clear" w:pos="792"/>
          <w:tab w:val="num" w:pos="851"/>
        </w:tabs>
        <w:spacing w:before="0" w:beforeAutospacing="off"/>
        <w:ind w:left="711" w:hanging="567"/>
        <w:jc w:val="both"/>
        <w:rPr>
          <w:sz w:val="22"/>
          <w:szCs w:val="22"/>
        </w:rPr>
      </w:pPr>
      <w:r w:rsidRPr="0CD9F9E8" w:rsidR="00A54AFC">
        <w:rPr>
          <w:sz w:val="22"/>
          <w:szCs w:val="22"/>
          <w:u w:val="single"/>
        </w:rPr>
        <w:t>Title</w:t>
      </w:r>
      <w:r w:rsidRPr="0CD9F9E8" w:rsidR="00A54AFC">
        <w:rPr>
          <w:sz w:val="22"/>
          <w:szCs w:val="22"/>
        </w:rPr>
        <w:t xml:space="preserve"> of the </w:t>
      </w:r>
      <w:r w:rsidRPr="0CD9F9E8" w:rsidR="00571593">
        <w:rPr>
          <w:sz w:val="22"/>
          <w:szCs w:val="22"/>
        </w:rPr>
        <w:t>a</w:t>
      </w:r>
      <w:r w:rsidRPr="0CD9F9E8" w:rsidR="00FF0849">
        <w:rPr>
          <w:sz w:val="22"/>
          <w:szCs w:val="22"/>
        </w:rPr>
        <w:t>ction</w:t>
      </w:r>
      <w:r w:rsidRPr="0CD9F9E8" w:rsidR="00A54AFC">
        <w:rPr>
          <w:sz w:val="22"/>
          <w:szCs w:val="22"/>
        </w:rPr>
        <w:t>:</w:t>
      </w:r>
    </w:p>
    <w:p w:rsidRPr="00D27F7D" w:rsidR="00A54AFC" w:rsidP="0CD9F9E8" w:rsidRDefault="00FF0849" w14:paraId="3D3801ED" w14:textId="77777777" w14:noSpellErr="1">
      <w:pPr>
        <w:numPr>
          <w:ilvl w:val="1"/>
          <w:numId w:val="3"/>
        </w:numPr>
        <w:tabs>
          <w:tab w:val="clear" w:pos="792"/>
          <w:tab w:val="num" w:pos="851"/>
        </w:tabs>
        <w:spacing w:before="0" w:beforeAutospacing="off"/>
        <w:ind w:left="711" w:hanging="567"/>
        <w:jc w:val="both"/>
        <w:rPr>
          <w:sz w:val="22"/>
          <w:szCs w:val="22"/>
        </w:rPr>
      </w:pPr>
      <w:r w:rsidRPr="0CD9F9E8" w:rsidR="00FF0849">
        <w:rPr>
          <w:sz w:val="22"/>
          <w:szCs w:val="22"/>
          <w:u w:val="single"/>
        </w:rPr>
        <w:t>Contract</w:t>
      </w:r>
      <w:r w:rsidRPr="0CD9F9E8" w:rsidR="00A54AFC">
        <w:rPr>
          <w:sz w:val="22"/>
          <w:szCs w:val="22"/>
          <w:u w:val="single"/>
        </w:rPr>
        <w:t xml:space="preserve"> number</w:t>
      </w:r>
      <w:r w:rsidRPr="0CD9F9E8" w:rsidR="00037E63">
        <w:rPr>
          <w:sz w:val="22"/>
          <w:szCs w:val="22"/>
          <w:u w:val="single"/>
        </w:rPr>
        <w:t>:</w:t>
      </w:r>
    </w:p>
    <w:p w:rsidRPr="00D27F7D" w:rsidR="00A54AFC" w:rsidP="0CD9F9E8" w:rsidRDefault="00A54AFC" w14:paraId="28AEB5B2" w14:textId="77777777" w14:noSpellErr="1">
      <w:pPr>
        <w:numPr>
          <w:ilvl w:val="1"/>
          <w:numId w:val="3"/>
        </w:numPr>
        <w:tabs>
          <w:tab w:val="clear" w:pos="792"/>
          <w:tab w:val="num" w:pos="851"/>
        </w:tabs>
        <w:spacing w:before="0" w:beforeAutospacing="off"/>
        <w:ind w:left="711" w:hanging="567"/>
        <w:jc w:val="both"/>
        <w:rPr>
          <w:sz w:val="22"/>
          <w:szCs w:val="22"/>
        </w:rPr>
      </w:pPr>
      <w:r w:rsidRPr="0CD9F9E8" w:rsidR="00A54AFC">
        <w:rPr>
          <w:sz w:val="22"/>
          <w:szCs w:val="22"/>
          <w:u w:val="single"/>
        </w:rPr>
        <w:t>Start date</w:t>
      </w:r>
      <w:r w:rsidRPr="0CD9F9E8" w:rsidR="00A54AFC">
        <w:rPr>
          <w:sz w:val="22"/>
          <w:szCs w:val="22"/>
        </w:rPr>
        <w:t xml:space="preserve"> </w:t>
      </w:r>
      <w:r w:rsidRPr="0CD9F9E8" w:rsidR="00FF70F0">
        <w:rPr>
          <w:sz w:val="22"/>
          <w:szCs w:val="22"/>
        </w:rPr>
        <w:t xml:space="preserve">and </w:t>
      </w:r>
      <w:r w:rsidRPr="0CD9F9E8" w:rsidR="00FF70F0">
        <w:rPr>
          <w:sz w:val="22"/>
          <w:szCs w:val="22"/>
          <w:u w:val="single"/>
        </w:rPr>
        <w:t>end date</w:t>
      </w:r>
      <w:r w:rsidRPr="0CD9F9E8" w:rsidR="00FF70F0">
        <w:rPr>
          <w:sz w:val="22"/>
          <w:szCs w:val="22"/>
        </w:rPr>
        <w:t xml:space="preserve"> </w:t>
      </w:r>
      <w:r w:rsidRPr="0CD9F9E8" w:rsidR="00A54AFC">
        <w:rPr>
          <w:sz w:val="22"/>
          <w:szCs w:val="22"/>
        </w:rPr>
        <w:t xml:space="preserve">of the </w:t>
      </w:r>
      <w:r w:rsidRPr="0CD9F9E8" w:rsidR="00402AEC">
        <w:rPr>
          <w:sz w:val="22"/>
          <w:szCs w:val="22"/>
        </w:rPr>
        <w:t>reporting period</w:t>
      </w:r>
      <w:r w:rsidRPr="0CD9F9E8" w:rsidR="00A54AFC">
        <w:rPr>
          <w:sz w:val="22"/>
          <w:szCs w:val="22"/>
        </w:rPr>
        <w:t>:</w:t>
      </w:r>
    </w:p>
    <w:p w:rsidRPr="00D27F7D" w:rsidR="00E0028F" w:rsidP="0CD9F9E8" w:rsidRDefault="00E0028F" w14:paraId="517D23E9" w14:textId="77777777">
      <w:pPr>
        <w:numPr>
          <w:ilvl w:val="1"/>
          <w:numId w:val="3"/>
        </w:numPr>
        <w:tabs>
          <w:tab w:val="clear" w:pos="792"/>
          <w:tab w:val="num" w:pos="851"/>
        </w:tabs>
        <w:spacing w:before="0" w:beforeAutospacing="off"/>
        <w:ind w:left="711" w:hanging="567"/>
        <w:jc w:val="both"/>
        <w:rPr>
          <w:sz w:val="22"/>
          <w:szCs w:val="22"/>
        </w:rPr>
      </w:pPr>
      <w:r w:rsidRPr="0CD9F9E8" w:rsidR="00E0028F">
        <w:rPr>
          <w:sz w:val="22"/>
          <w:szCs w:val="22"/>
        </w:rPr>
        <w:t xml:space="preserve">Target </w:t>
      </w:r>
      <w:r w:rsidRPr="0CD9F9E8" w:rsidR="00E0028F">
        <w:rPr>
          <w:sz w:val="22"/>
          <w:szCs w:val="22"/>
          <w:u w:val="single"/>
        </w:rPr>
        <w:t>country(</w:t>
      </w:r>
      <w:r w:rsidRPr="0CD9F9E8" w:rsidR="00E0028F">
        <w:rPr>
          <w:sz w:val="22"/>
          <w:szCs w:val="22"/>
          <w:u w:val="single"/>
        </w:rPr>
        <w:t>ies</w:t>
      </w:r>
      <w:r w:rsidRPr="0CD9F9E8" w:rsidR="00E0028F">
        <w:rPr>
          <w:sz w:val="22"/>
          <w:szCs w:val="22"/>
          <w:u w:val="single"/>
        </w:rPr>
        <w:t>)</w:t>
      </w:r>
      <w:r w:rsidRPr="0CD9F9E8" w:rsidR="00E0028F">
        <w:rPr>
          <w:sz w:val="22"/>
          <w:szCs w:val="22"/>
        </w:rPr>
        <w:t xml:space="preserve"> or </w:t>
      </w:r>
      <w:r w:rsidRPr="0CD9F9E8" w:rsidR="00E0028F">
        <w:rPr>
          <w:sz w:val="22"/>
          <w:szCs w:val="22"/>
          <w:u w:val="single"/>
        </w:rPr>
        <w:t>region</w:t>
      </w:r>
      <w:r w:rsidRPr="0CD9F9E8" w:rsidR="00646DDA">
        <w:rPr>
          <w:sz w:val="22"/>
          <w:szCs w:val="22"/>
          <w:u w:val="single"/>
        </w:rPr>
        <w:t>(s)</w:t>
      </w:r>
      <w:r w:rsidRPr="0CD9F9E8" w:rsidR="00E0028F">
        <w:rPr>
          <w:sz w:val="22"/>
          <w:szCs w:val="22"/>
        </w:rPr>
        <w:t>:</w:t>
      </w:r>
    </w:p>
    <w:p w:rsidRPr="00D27F7D" w:rsidR="00E0028F" w:rsidP="0CD9F9E8" w:rsidRDefault="00E0028F" w14:paraId="48D78EF7" w14:textId="77777777" w14:noSpellErr="1">
      <w:pPr>
        <w:numPr>
          <w:ilvl w:val="1"/>
          <w:numId w:val="3"/>
        </w:numPr>
        <w:tabs>
          <w:tab w:val="clear" w:pos="792"/>
          <w:tab w:val="num" w:pos="851"/>
        </w:tabs>
        <w:spacing w:before="0" w:beforeAutospacing="off"/>
        <w:ind w:left="711" w:hanging="567"/>
        <w:jc w:val="both"/>
        <w:rPr>
          <w:sz w:val="22"/>
          <w:szCs w:val="22"/>
        </w:rPr>
      </w:pPr>
      <w:r w:rsidRPr="0CD9F9E8" w:rsidR="00E0028F">
        <w:rPr>
          <w:sz w:val="22"/>
          <w:szCs w:val="22"/>
          <w:u w:val="single"/>
        </w:rPr>
        <w:t>Final beneficiaries</w:t>
      </w:r>
      <w:r w:rsidRPr="0CD9F9E8" w:rsidR="00E0028F">
        <w:rPr>
          <w:sz w:val="22"/>
          <w:szCs w:val="22"/>
        </w:rPr>
        <w:t xml:space="preserve"> &amp;/or </w:t>
      </w:r>
      <w:r w:rsidRPr="0CD9F9E8" w:rsidR="00E0028F">
        <w:rPr>
          <w:sz w:val="22"/>
          <w:szCs w:val="22"/>
          <w:u w:val="single"/>
        </w:rPr>
        <w:t>target groups</w:t>
      </w:r>
      <w:r w:rsidRPr="00D27F7D">
        <w:rPr>
          <w:rStyle w:val="FootnoteReference"/>
        </w:rPr>
        <w:footnoteReference w:id="1"/>
      </w:r>
      <w:r w:rsidRPr="0CD9F9E8" w:rsidR="00E0028F">
        <w:rPr>
          <w:sz w:val="22"/>
          <w:szCs w:val="22"/>
        </w:rPr>
        <w:t xml:space="preserve"> (if different) (including numbers of women and men):</w:t>
      </w:r>
    </w:p>
    <w:p w:rsidR="00E0028F" w:rsidP="0CD9F9E8" w:rsidRDefault="00E0028F" w14:paraId="10947419" w14:textId="6744658A">
      <w:pPr>
        <w:numPr>
          <w:ilvl w:val="1"/>
          <w:numId w:val="3"/>
        </w:numPr>
        <w:tabs>
          <w:tab w:val="clear" w:pos="792"/>
          <w:tab w:val="num" w:pos="851"/>
        </w:tabs>
        <w:spacing w:before="0" w:beforeAutospacing="off"/>
        <w:ind w:left="711" w:hanging="567"/>
        <w:jc w:val="both"/>
        <w:rPr>
          <w:sz w:val="22"/>
          <w:szCs w:val="22"/>
        </w:rPr>
      </w:pPr>
      <w:r w:rsidRPr="0CD9F9E8" w:rsidR="00E0028F">
        <w:rPr>
          <w:sz w:val="22"/>
          <w:szCs w:val="22"/>
        </w:rPr>
        <w:t>Country(</w:t>
      </w:r>
      <w:r w:rsidRPr="0CD9F9E8" w:rsidR="00E0028F">
        <w:rPr>
          <w:sz w:val="22"/>
          <w:szCs w:val="22"/>
        </w:rPr>
        <w:t>ies</w:t>
      </w:r>
      <w:r w:rsidRPr="0CD9F9E8" w:rsidR="00E0028F">
        <w:rPr>
          <w:sz w:val="22"/>
          <w:szCs w:val="22"/>
        </w:rPr>
        <w:t>)</w:t>
      </w:r>
      <w:r w:rsidRPr="0CD9F9E8" w:rsidR="005B4A53">
        <w:rPr>
          <w:sz w:val="22"/>
          <w:szCs w:val="22"/>
        </w:rPr>
        <w:t>/villages</w:t>
      </w:r>
      <w:r w:rsidRPr="0CD9F9E8" w:rsidR="00E0028F">
        <w:rPr>
          <w:sz w:val="22"/>
          <w:szCs w:val="22"/>
        </w:rPr>
        <w:t xml:space="preserve"> in which the activities take place</w:t>
      </w:r>
      <w:r w:rsidRPr="0CD9F9E8" w:rsidR="005B4A53">
        <w:rPr>
          <w:sz w:val="22"/>
          <w:szCs w:val="22"/>
        </w:rPr>
        <w:t>:</w:t>
      </w:r>
    </w:p>
    <w:p w:rsidRPr="00D27F7D" w:rsidR="005B4A53" w:rsidP="005B4A53" w:rsidRDefault="005B4A53" w14:paraId="2BE9EC0F" w14:textId="77777777">
      <w:pPr>
        <w:spacing w:before="120" w:after="120"/>
        <w:jc w:val="both"/>
        <w:rPr>
          <w:sz w:val="22"/>
        </w:rPr>
      </w:pPr>
    </w:p>
    <w:p w:rsidRPr="00D27F7D" w:rsidR="004A7F60" w:rsidP="00FD1C47" w:rsidRDefault="00A12C3B" w14:paraId="2A3698CF" w14:textId="77777777">
      <w:pPr>
        <w:keepNext/>
        <w:keepLines/>
        <w:numPr>
          <w:ilvl w:val="0"/>
          <w:numId w:val="3"/>
        </w:numPr>
        <w:pBdr>
          <w:bottom w:val="single" w:color="auto" w:sz="4" w:space="1"/>
        </w:pBdr>
        <w:spacing w:after="120"/>
        <w:ind w:left="357" w:hanging="357"/>
        <w:jc w:val="both"/>
        <w:rPr>
          <w:b/>
          <w:sz w:val="22"/>
        </w:rPr>
      </w:pPr>
      <w:r w:rsidRPr="00D27F7D">
        <w:rPr>
          <w:b/>
          <w:sz w:val="22"/>
        </w:rPr>
        <w:t xml:space="preserve">Assessment of </w:t>
      </w:r>
      <w:r w:rsidR="00146AFD">
        <w:rPr>
          <w:b/>
          <w:sz w:val="22"/>
        </w:rPr>
        <w:t xml:space="preserve">the </w:t>
      </w:r>
      <w:r w:rsidRPr="00D27F7D">
        <w:rPr>
          <w:b/>
          <w:sz w:val="22"/>
        </w:rPr>
        <w:t xml:space="preserve">implementation of </w:t>
      </w:r>
      <w:r w:rsidR="00146AFD">
        <w:rPr>
          <w:b/>
          <w:sz w:val="22"/>
        </w:rPr>
        <w:t xml:space="preserve">the </w:t>
      </w:r>
      <w:r w:rsidR="00571593">
        <w:rPr>
          <w:b/>
          <w:sz w:val="22"/>
        </w:rPr>
        <w:t>a</w:t>
      </w:r>
      <w:r w:rsidRPr="00D27F7D">
        <w:rPr>
          <w:b/>
          <w:sz w:val="22"/>
        </w:rPr>
        <w:t>ction activities</w:t>
      </w:r>
      <w:r w:rsidR="00146AFD">
        <w:rPr>
          <w:b/>
          <w:sz w:val="22"/>
        </w:rPr>
        <w:t xml:space="preserve"> and its results</w:t>
      </w:r>
    </w:p>
    <w:p w:rsidR="005B4A53" w:rsidP="0CD9F9E8" w:rsidRDefault="005B4A53" w14:paraId="023ED052" w14:textId="1F1BC453">
      <w:pPr>
        <w:pStyle w:val="BodyText2"/>
        <w:keepNext w:val="1"/>
        <w:keepLines w:val="1"/>
        <w:pBdr>
          <w:top w:val="none" w:color="FF000000" w:sz="0" w:space="0"/>
          <w:left w:val="none" w:color="FF000000" w:sz="0" w:space="0"/>
          <w:bottom w:val="none" w:color="FF000000" w:sz="0" w:space="0"/>
          <w:right w:val="none" w:color="FF000000" w:sz="0" w:space="0"/>
        </w:pBdr>
        <w:tabs>
          <w:tab w:val="clear" w:leader="none" w:pos="792"/>
          <w:tab w:val="num" w:leader="none" w:pos="851"/>
        </w:tabs>
        <w:spacing w:before="120" w:after="120"/>
        <w:ind w:left="0"/>
        <w:jc w:val="both"/>
        <w:rPr>
          <w:b w:val="1"/>
          <w:bCs w:val="1"/>
          <w:i w:val="0"/>
          <w:iCs w:val="0"/>
          <w:sz w:val="22"/>
          <w:szCs w:val="22"/>
        </w:rPr>
      </w:pPr>
      <w:r w:rsidRPr="0CD9F9E8" w:rsidR="005B4A53">
        <w:rPr>
          <w:b w:val="1"/>
          <w:bCs w:val="1"/>
          <w:i w:val="0"/>
          <w:iCs w:val="0"/>
          <w:sz w:val="22"/>
          <w:szCs w:val="22"/>
        </w:rPr>
        <w:t>Describe the organized a</w:t>
      </w:r>
      <w:r w:rsidRPr="0CD9F9E8" w:rsidR="0030215B">
        <w:rPr>
          <w:b w:val="1"/>
          <w:bCs w:val="1"/>
          <w:i w:val="0"/>
          <w:iCs w:val="0"/>
          <w:sz w:val="22"/>
          <w:szCs w:val="22"/>
        </w:rPr>
        <w:t xml:space="preserve">ctivities </w:t>
      </w:r>
      <w:r w:rsidRPr="0CD9F9E8" w:rsidR="005B4A53">
        <w:rPr>
          <w:b w:val="1"/>
          <w:bCs w:val="1"/>
          <w:i w:val="0"/>
          <w:iCs w:val="0"/>
          <w:sz w:val="22"/>
          <w:szCs w:val="22"/>
        </w:rPr>
        <w:t>during this implementing period</w:t>
      </w:r>
      <w:r w:rsidRPr="0CD9F9E8" w:rsidR="1434696F">
        <w:rPr>
          <w:b w:val="1"/>
          <w:bCs w:val="1"/>
          <w:i w:val="0"/>
          <w:iCs w:val="0"/>
          <w:sz w:val="22"/>
          <w:szCs w:val="22"/>
        </w:rPr>
        <w:t xml:space="preserve">, </w:t>
      </w:r>
      <w:r w:rsidRPr="0CD9F9E8" w:rsidR="1434696F">
        <w:rPr>
          <w:b w:val="0"/>
          <w:bCs w:val="0"/>
          <w:i w:val="0"/>
          <w:iCs w:val="0"/>
          <w:sz w:val="22"/>
          <w:szCs w:val="22"/>
        </w:rPr>
        <w:t xml:space="preserve">including </w:t>
      </w:r>
      <w:r w:rsidRPr="0CD9F9E8" w:rsidR="1CB4C41D">
        <w:rPr>
          <w:b w:val="0"/>
          <w:bCs w:val="0"/>
          <w:i w:val="0"/>
          <w:iCs w:val="0"/>
          <w:sz w:val="22"/>
          <w:szCs w:val="22"/>
        </w:rPr>
        <w:t xml:space="preserve">location, </w:t>
      </w:r>
      <w:r w:rsidRPr="0CD9F9E8" w:rsidR="1CB4C41D">
        <w:rPr>
          <w:b w:val="0"/>
          <w:bCs w:val="0"/>
          <w:i w:val="0"/>
          <w:iCs w:val="0"/>
          <w:sz w:val="22"/>
          <w:szCs w:val="22"/>
        </w:rPr>
        <w:t>target</w:t>
      </w:r>
      <w:r w:rsidRPr="0CD9F9E8" w:rsidR="1CB4C41D">
        <w:rPr>
          <w:b w:val="0"/>
          <w:bCs w:val="0"/>
          <w:i w:val="0"/>
          <w:iCs w:val="0"/>
          <w:sz w:val="22"/>
          <w:szCs w:val="22"/>
        </w:rPr>
        <w:t xml:space="preserve"> and actual attendance (with demographic breakdown), the purpose or goal, the </w:t>
      </w:r>
      <w:r w:rsidRPr="0CD9F9E8" w:rsidR="1CB4C41D">
        <w:rPr>
          <w:b w:val="0"/>
          <w:bCs w:val="0"/>
          <w:i w:val="0"/>
          <w:iCs w:val="0"/>
          <w:sz w:val="22"/>
          <w:szCs w:val="22"/>
        </w:rPr>
        <w:t>methodology</w:t>
      </w:r>
      <w:r w:rsidRPr="0CD9F9E8" w:rsidR="1CB4C41D">
        <w:rPr>
          <w:b w:val="0"/>
          <w:bCs w:val="0"/>
          <w:i w:val="0"/>
          <w:iCs w:val="0"/>
          <w:sz w:val="22"/>
          <w:szCs w:val="22"/>
        </w:rPr>
        <w:t xml:space="preserve"> used, the results achieved, key feedback or learnings, and any follow-up actions or impact.</w:t>
      </w:r>
    </w:p>
    <w:p w:rsidR="00ED0980" w:rsidP="0CD9F9E8" w:rsidRDefault="00ED0980" w14:paraId="7AAC1074" w14:textId="4A623620">
      <w:pPr>
        <w:spacing w:before="120" w:after="120"/>
        <w:ind w:firstLine="720"/>
        <w:jc w:val="both"/>
        <w:rPr>
          <w:b w:val="0"/>
          <w:bCs w:val="0"/>
          <w:i w:val="1"/>
          <w:iCs w:val="1"/>
          <w:sz w:val="22"/>
          <w:szCs w:val="22"/>
        </w:rPr>
      </w:pPr>
      <w:r w:rsidRPr="0CD9F9E8" w:rsidR="00ED0980">
        <w:rPr>
          <w:b w:val="1"/>
          <w:bCs w:val="1"/>
          <w:sz w:val="22"/>
          <w:szCs w:val="22"/>
        </w:rPr>
        <w:t>A</w:t>
      </w:r>
      <w:r w:rsidRPr="0CD9F9E8" w:rsidR="00F309C4">
        <w:rPr>
          <w:b w:val="1"/>
          <w:bCs w:val="1"/>
          <w:sz w:val="22"/>
          <w:szCs w:val="22"/>
        </w:rPr>
        <w:t xml:space="preserve">ctivity </w:t>
      </w:r>
      <w:r w:rsidRPr="0CD9F9E8" w:rsidR="00ED0980">
        <w:rPr>
          <w:b w:val="1"/>
          <w:bCs w:val="1"/>
          <w:sz w:val="22"/>
          <w:szCs w:val="22"/>
        </w:rPr>
        <w:t>1.1</w:t>
      </w:r>
      <w:r w:rsidRPr="0CD9F9E8" w:rsidR="7B1B67A4">
        <w:rPr>
          <w:b w:val="1"/>
          <w:bCs w:val="1"/>
          <w:sz w:val="22"/>
          <w:szCs w:val="22"/>
        </w:rPr>
        <w:t xml:space="preserve"> </w:t>
      </w:r>
      <w:r w:rsidRPr="0CD9F9E8" w:rsidR="7B1B67A4">
        <w:rPr>
          <w:b w:val="0"/>
          <w:bCs w:val="0"/>
          <w:i w:val="1"/>
          <w:iCs w:val="1"/>
          <w:sz w:val="22"/>
          <w:szCs w:val="22"/>
        </w:rPr>
        <w:t xml:space="preserve"> </w:t>
      </w:r>
    </w:p>
    <w:p w:rsidR="7AE52DB4" w:rsidP="0CD9F9E8" w:rsidRDefault="7AE52DB4" w14:paraId="01C82182" w14:textId="0B45E1AD">
      <w:pPr>
        <w:pStyle w:val="Normal"/>
        <w:spacing w:before="120" w:after="120"/>
        <w:ind w:firstLine="720"/>
        <w:jc w:val="both"/>
        <w:rPr>
          <w:b w:val="0"/>
          <w:bCs w:val="0"/>
          <w:i w:val="1"/>
          <w:iCs w:val="1"/>
          <w:sz w:val="22"/>
          <w:szCs w:val="22"/>
        </w:rPr>
      </w:pPr>
      <w:r w:rsidRPr="0CD9F9E8" w:rsidR="7AE52DB4">
        <w:rPr>
          <w:b w:val="1"/>
          <w:bCs w:val="1"/>
          <w:i w:val="1"/>
          <w:iCs w:val="1"/>
          <w:sz w:val="22"/>
          <w:szCs w:val="22"/>
        </w:rPr>
        <w:t>For example</w:t>
      </w:r>
      <w:r w:rsidRPr="0CD9F9E8" w:rsidR="7AE52DB4">
        <w:rPr>
          <w:b w:val="0"/>
          <w:bCs w:val="0"/>
          <w:i w:val="1"/>
          <w:iCs w:val="1"/>
          <w:sz w:val="22"/>
          <w:szCs w:val="22"/>
        </w:rPr>
        <w:t xml:space="preserve">: Two trainings were held in villages X and Y on </w:t>
      </w:r>
      <w:r w:rsidRPr="0CD9F9E8" w:rsidR="7AE52DB4">
        <w:rPr>
          <w:b w:val="1"/>
          <w:bCs w:val="1"/>
          <w:i w:val="1"/>
          <w:iCs w:val="1"/>
          <w:sz w:val="22"/>
          <w:szCs w:val="22"/>
        </w:rPr>
        <w:t xml:space="preserve">participatory budgeting </w:t>
      </w:r>
      <w:r w:rsidRPr="0CD9F9E8" w:rsidR="7AE52DB4">
        <w:rPr>
          <w:b w:val="0"/>
          <w:bCs w:val="0"/>
          <w:i w:val="1"/>
          <w:iCs w:val="1"/>
          <w:sz w:val="22"/>
          <w:szCs w:val="22"/>
        </w:rPr>
        <w:t xml:space="preserve">at the administrative level, targeting 50 participants. </w:t>
      </w:r>
      <w:r w:rsidRPr="0CD9F9E8" w:rsidR="7AE52DB4">
        <w:rPr>
          <w:b w:val="0"/>
          <w:bCs w:val="0"/>
          <w:i w:val="1"/>
          <w:iCs w:val="1"/>
          <w:sz w:val="22"/>
          <w:szCs w:val="22"/>
        </w:rPr>
        <w:t>The</w:t>
      </w:r>
      <w:r w:rsidRPr="0CD9F9E8" w:rsidR="2A173539">
        <w:rPr>
          <w:b w:val="0"/>
          <w:bCs w:val="0"/>
          <w:i w:val="1"/>
          <w:iCs w:val="1"/>
          <w:sz w:val="22"/>
          <w:szCs w:val="22"/>
        </w:rPr>
        <w:t>re</w:t>
      </w:r>
      <w:r w:rsidRPr="0CD9F9E8" w:rsidR="2A173539">
        <w:rPr>
          <w:b w:val="0"/>
          <w:bCs w:val="0"/>
          <w:i w:val="1"/>
          <w:iCs w:val="1"/>
          <w:sz w:val="22"/>
          <w:szCs w:val="22"/>
        </w:rPr>
        <w:t xml:space="preserve"> </w:t>
      </w:r>
      <w:r w:rsidRPr="0CD9F9E8" w:rsidR="2A173539">
        <w:rPr>
          <w:b w:val="0"/>
          <w:bCs w:val="0"/>
          <w:i w:val="1"/>
          <w:iCs w:val="1"/>
          <w:sz w:val="22"/>
          <w:szCs w:val="22"/>
        </w:rPr>
        <w:t>participated</w:t>
      </w:r>
      <w:r w:rsidRPr="0CD9F9E8" w:rsidR="2A173539">
        <w:rPr>
          <w:b w:val="0"/>
          <w:bCs w:val="0"/>
          <w:i w:val="1"/>
          <w:iCs w:val="1"/>
          <w:sz w:val="22"/>
          <w:szCs w:val="22"/>
        </w:rPr>
        <w:t xml:space="preserve"> </w:t>
      </w:r>
      <w:r w:rsidRPr="0CD9F9E8" w:rsidR="7AE52DB4">
        <w:rPr>
          <w:b w:val="0"/>
          <w:bCs w:val="0"/>
          <w:i w:val="1"/>
          <w:iCs w:val="1"/>
          <w:sz w:val="22"/>
          <w:szCs w:val="22"/>
        </w:rPr>
        <w:t>10 farmers (4 female, 6 male) and 13 youth (X female, X male). The training aimed to increase local engagement in budgeting decisions, and it used interactive discussions and case studies. Results included greater awareness and active participation, with positive feedback on the approach. Follow-up will include more practical workshops based on feedback.</w:t>
      </w:r>
    </w:p>
    <w:p w:rsidR="00ED0980" w:rsidP="00251EF1" w:rsidRDefault="00ED0980" w14:paraId="510834CC" w14:textId="4758C65E">
      <w:pPr>
        <w:spacing w:before="120" w:after="120"/>
        <w:ind w:firstLine="720"/>
        <w:jc w:val="both"/>
        <w:rPr>
          <w:b/>
          <w:sz w:val="22"/>
        </w:rPr>
      </w:pPr>
      <w:r w:rsidRPr="00251EF1">
        <w:rPr>
          <w:b/>
          <w:sz w:val="22"/>
        </w:rPr>
        <w:t>A</w:t>
      </w:r>
      <w:r w:rsidRPr="00251EF1" w:rsidR="00F309C4">
        <w:rPr>
          <w:b/>
          <w:sz w:val="22"/>
        </w:rPr>
        <w:t xml:space="preserve">ctivity </w:t>
      </w:r>
      <w:r w:rsidRPr="00251EF1">
        <w:rPr>
          <w:b/>
          <w:sz w:val="22"/>
        </w:rPr>
        <w:t>1.</w:t>
      </w:r>
      <w:r w:rsidR="00124D17">
        <w:rPr>
          <w:b/>
          <w:sz w:val="22"/>
        </w:rPr>
        <w:t>2</w:t>
      </w:r>
    </w:p>
    <w:p w:rsidR="00124D17" w:rsidP="00251EF1" w:rsidRDefault="00124D17" w14:paraId="2D6DD789" w14:textId="02992321">
      <w:pPr>
        <w:spacing w:before="120" w:after="120"/>
        <w:ind w:firstLine="720"/>
        <w:jc w:val="both"/>
        <w:rPr>
          <w:b/>
          <w:sz w:val="22"/>
        </w:rPr>
      </w:pPr>
      <w:r>
        <w:rPr>
          <w:b/>
          <w:sz w:val="22"/>
        </w:rPr>
        <w:t>Activity 2.1</w:t>
      </w:r>
    </w:p>
    <w:p w:rsidR="00124D17" w:rsidP="0CD9F9E8" w:rsidRDefault="00124D17" w14:paraId="6C125217" w14:textId="78C5A684">
      <w:pPr>
        <w:spacing w:before="120" w:after="120"/>
        <w:ind w:firstLine="720"/>
        <w:jc w:val="both"/>
        <w:rPr>
          <w:b w:val="1"/>
          <w:bCs w:val="1"/>
          <w:sz w:val="22"/>
          <w:szCs w:val="22"/>
        </w:rPr>
        <w:sectPr w:rsidR="00124D17" w:rsidSect="00BD39AA">
          <w:headerReference w:type="even" r:id="rId8"/>
          <w:headerReference w:type="default" r:id="rId9"/>
          <w:footerReference w:type="even" r:id="rId10"/>
          <w:footerReference w:type="default" r:id="rId11"/>
          <w:headerReference w:type="first" r:id="rId12"/>
          <w:footerReference w:type="first" r:id="rId13"/>
          <w:pgSz w:w="11907" w:h="16840" w:orient="portrait" w:code="9"/>
          <w:pgMar w:top="1134" w:right="1418" w:bottom="1276" w:left="1418" w:header="709" w:footer="709" w:gutter="0"/>
          <w:cols w:space="720"/>
        </w:sectPr>
      </w:pPr>
      <w:r w:rsidRPr="0CD9F9E8" w:rsidR="00124D17">
        <w:rPr>
          <w:b w:val="1"/>
          <w:bCs w:val="1"/>
          <w:sz w:val="22"/>
          <w:szCs w:val="22"/>
        </w:rPr>
        <w:t>….</w:t>
      </w:r>
    </w:p>
    <w:p w:rsidRPr="00D27F7D" w:rsidR="004A7F60" w:rsidP="0CD9F9E8" w:rsidRDefault="004A7F60" w14:paraId="55FC7BC8" w14:textId="77777777" w14:noSpellErr="1">
      <w:pPr>
        <w:jc w:val="both"/>
        <w:rPr>
          <w:b w:val="1"/>
          <w:bCs w:val="1"/>
          <w:sz w:val="22"/>
          <w:szCs w:val="22"/>
        </w:rPr>
      </w:pPr>
    </w:p>
    <w:p w:rsidRPr="00D27F7D" w:rsidR="00DF707C" w:rsidP="00FD1C47" w:rsidRDefault="00801B0B" w14:paraId="522594FA" w14:textId="42298A91">
      <w:pPr>
        <w:keepNext/>
        <w:keepLines/>
        <w:numPr>
          <w:ilvl w:val="0"/>
          <w:numId w:val="3"/>
        </w:numPr>
        <w:pBdr>
          <w:bottom w:val="single" w:color="auto" w:sz="4" w:space="1"/>
        </w:pBdr>
        <w:spacing w:before="120" w:after="120"/>
        <w:jc w:val="both"/>
        <w:rPr>
          <w:b/>
          <w:sz w:val="22"/>
        </w:rPr>
      </w:pPr>
      <w:r>
        <w:rPr>
          <w:b/>
        </w:rPr>
        <w:t>T</w:t>
      </w:r>
      <w:r w:rsidR="00CF19D6">
        <w:rPr>
          <w:b/>
        </w:rPr>
        <w:t>rainees</w:t>
      </w:r>
      <w:r w:rsidR="00836C99">
        <w:rPr>
          <w:b/>
        </w:rPr>
        <w:t xml:space="preserve"> </w:t>
      </w:r>
      <w:r w:rsidRPr="00D27F7D" w:rsidR="00DF707C">
        <w:rPr>
          <w:b/>
        </w:rPr>
        <w:t xml:space="preserve">and other </w:t>
      </w:r>
      <w:r w:rsidR="00571593">
        <w:rPr>
          <w:b/>
        </w:rPr>
        <w:t>c</w:t>
      </w:r>
      <w:r w:rsidRPr="00D27F7D" w:rsidR="00DF707C">
        <w:rPr>
          <w:b/>
        </w:rPr>
        <w:t>ooperation</w:t>
      </w:r>
    </w:p>
    <w:p w:rsidRPr="00D27F7D" w:rsidR="00A54AFC" w:rsidP="0CD9F9E8" w:rsidRDefault="00A54AFC" w14:paraId="1E26882A" w14:textId="7FCF4EB0">
      <w:pPr>
        <w:pStyle w:val="BodyText3"/>
        <w:keepNext w:val="1"/>
        <w:keepLines w:val="1"/>
        <w:pBdr>
          <w:top w:val="none" w:color="FF000000" w:sz="0" w:space="0"/>
          <w:left w:val="none" w:color="FF000000" w:sz="0" w:space="0"/>
          <w:bottom w:val="none" w:color="FF000000" w:sz="0" w:space="0"/>
          <w:right w:val="none" w:color="FF000000" w:sz="0" w:space="0"/>
        </w:pBdr>
        <w:tabs>
          <w:tab w:val="clear" w:pos="792"/>
          <w:tab w:val="num" w:pos="851"/>
        </w:tabs>
        <w:spacing w:before="120" w:after="120"/>
        <w:ind w:left="0" w:hanging="0"/>
        <w:rPr>
          <w:b w:val="0"/>
          <w:bCs w:val="0"/>
          <w:i w:val="0"/>
          <w:iCs w:val="0"/>
        </w:rPr>
      </w:pPr>
      <w:r w:rsidRPr="0CD9F9E8" w:rsidR="00A54AFC">
        <w:rPr>
          <w:b w:val="0"/>
          <w:bCs w:val="0"/>
          <w:i w:val="0"/>
          <w:iCs w:val="0"/>
        </w:rPr>
        <w:t xml:space="preserve">How would you assess the relationship between your organisation and </w:t>
      </w:r>
      <w:r w:rsidRPr="0CD9F9E8" w:rsidR="3945D205">
        <w:rPr>
          <w:b w:val="0"/>
          <w:bCs w:val="0"/>
          <w:i w:val="0"/>
          <w:iCs w:val="0"/>
        </w:rPr>
        <w:t>st</w:t>
      </w:r>
      <w:r w:rsidRPr="0CD9F9E8" w:rsidR="00A54AFC">
        <w:rPr>
          <w:b w:val="0"/>
          <w:bCs w:val="0"/>
          <w:i w:val="0"/>
          <w:iCs w:val="0"/>
        </w:rPr>
        <w:t>ate</w:t>
      </w:r>
      <w:r w:rsidRPr="0CD9F9E8" w:rsidR="7824EA27">
        <w:rPr>
          <w:b w:val="0"/>
          <w:bCs w:val="0"/>
          <w:i w:val="0"/>
          <w:iCs w:val="0"/>
        </w:rPr>
        <w:t>/</w:t>
      </w:r>
      <w:r w:rsidRPr="0CD9F9E8" w:rsidR="7824EA27">
        <w:rPr>
          <w:b w:val="0"/>
          <w:bCs w:val="0"/>
          <w:i w:val="0"/>
          <w:iCs w:val="0"/>
        </w:rPr>
        <w:t xml:space="preserve">local </w:t>
      </w:r>
      <w:r w:rsidRPr="0CD9F9E8" w:rsidR="00A54AFC">
        <w:rPr>
          <w:b w:val="0"/>
          <w:bCs w:val="0"/>
          <w:i w:val="0"/>
          <w:iCs w:val="0"/>
        </w:rPr>
        <w:t xml:space="preserve">authorities in the </w:t>
      </w:r>
      <w:r w:rsidRPr="0CD9F9E8" w:rsidR="00571593">
        <w:rPr>
          <w:b w:val="0"/>
          <w:bCs w:val="0"/>
          <w:i w:val="0"/>
          <w:iCs w:val="0"/>
        </w:rPr>
        <w:t>a</w:t>
      </w:r>
      <w:r w:rsidRPr="0CD9F9E8" w:rsidR="00AC1E38">
        <w:rPr>
          <w:b w:val="0"/>
          <w:bCs w:val="0"/>
          <w:i w:val="0"/>
          <w:iCs w:val="0"/>
        </w:rPr>
        <w:t>ction</w:t>
      </w:r>
      <w:r w:rsidRPr="0CD9F9E8" w:rsidR="00A54AFC">
        <w:rPr>
          <w:b w:val="0"/>
          <w:bCs w:val="0"/>
          <w:i w:val="0"/>
          <w:iCs w:val="0"/>
        </w:rPr>
        <w:t xml:space="preserve"> countr</w:t>
      </w:r>
      <w:r w:rsidRPr="0CD9F9E8" w:rsidR="00801B0B">
        <w:rPr>
          <w:b w:val="0"/>
          <w:bCs w:val="0"/>
          <w:i w:val="0"/>
          <w:iCs w:val="0"/>
        </w:rPr>
        <w:t>y</w:t>
      </w:r>
      <w:r w:rsidRPr="0CD9F9E8" w:rsidR="00A54AFC">
        <w:rPr>
          <w:b w:val="0"/>
          <w:bCs w:val="0"/>
          <w:i w:val="0"/>
          <w:iCs w:val="0"/>
        </w:rPr>
        <w:t xml:space="preserve">? How has this relationship affected the </w:t>
      </w:r>
      <w:r w:rsidRPr="0CD9F9E8" w:rsidR="00571593">
        <w:rPr>
          <w:b w:val="0"/>
          <w:bCs w:val="0"/>
          <w:i w:val="0"/>
          <w:iCs w:val="0"/>
        </w:rPr>
        <w:t>a</w:t>
      </w:r>
      <w:r w:rsidRPr="0CD9F9E8" w:rsidR="004C153E">
        <w:rPr>
          <w:b w:val="0"/>
          <w:bCs w:val="0"/>
          <w:i w:val="0"/>
          <w:iCs w:val="0"/>
        </w:rPr>
        <w:t>ction</w:t>
      </w:r>
      <w:r w:rsidRPr="0CD9F9E8" w:rsidR="00A54AFC">
        <w:rPr>
          <w:b w:val="0"/>
          <w:bCs w:val="0"/>
          <w:i w:val="0"/>
          <w:iCs w:val="0"/>
        </w:rPr>
        <w:t>?</w:t>
      </w:r>
    </w:p>
    <w:p w:rsidR="00801B0B" w:rsidP="0CD9F9E8" w:rsidRDefault="00801B0B" w14:paraId="5CC6E343" w14:textId="473D5162">
      <w:pPr>
        <w:pStyle w:val="BodyText3"/>
        <w:keepNext w:val="1"/>
        <w:keepLines w:val="1"/>
        <w:pBdr>
          <w:top w:val="none" w:color="FF000000" w:sz="0" w:space="0"/>
          <w:left w:val="none" w:color="FF000000" w:sz="0" w:space="0"/>
          <w:bottom w:val="none" w:color="FF000000" w:sz="0" w:space="0"/>
          <w:right w:val="none" w:color="FF000000" w:sz="0" w:space="0"/>
        </w:pBdr>
        <w:tabs>
          <w:tab w:val="clear" w:leader="none" w:pos="792"/>
          <w:tab w:val="num" w:leader="none" w:pos="851"/>
        </w:tabs>
        <w:spacing w:before="120" w:after="120"/>
        <w:ind w:left="851" w:hanging="491"/>
        <w:rPr>
          <w:b w:val="1"/>
          <w:bCs w:val="1"/>
          <w:i w:val="0"/>
          <w:iCs w:val="0"/>
        </w:rPr>
      </w:pPr>
    </w:p>
    <w:p w:rsidR="00801B0B" w:rsidP="0CD9F9E8" w:rsidRDefault="00801B0B" w14:paraId="2CF3957C" w14:textId="6762E229">
      <w:pPr>
        <w:pStyle w:val="BodyText3"/>
        <w:keepNext w:val="1"/>
        <w:keepLines w:val="1"/>
        <w:pBdr>
          <w:top w:val="none" w:color="FF000000" w:sz="0" w:space="0"/>
          <w:left w:val="none" w:color="FF000000" w:sz="0" w:space="0"/>
          <w:bottom w:val="none" w:color="FF000000" w:sz="0" w:space="0"/>
          <w:right w:val="none" w:color="FF000000" w:sz="0" w:space="0"/>
        </w:pBdr>
        <w:tabs>
          <w:tab w:val="clear" w:leader="none" w:pos="792"/>
          <w:tab w:val="num" w:leader="none" w:pos="851"/>
        </w:tabs>
        <w:spacing w:before="120" w:after="120"/>
        <w:ind w:left="851" w:hanging="491"/>
        <w:rPr>
          <w:b w:val="1"/>
          <w:bCs w:val="1"/>
          <w:i w:val="0"/>
          <w:iCs w:val="0"/>
        </w:rPr>
      </w:pPr>
    </w:p>
    <w:p w:rsidR="00801B0B" w:rsidP="0CD9F9E8" w:rsidRDefault="00801B0B" w14:paraId="3C1C2056" w14:textId="4FA63A3E">
      <w:pPr>
        <w:pStyle w:val="BodyText3"/>
        <w:keepNext w:val="1"/>
        <w:keepLines w:val="1"/>
        <w:pBdr>
          <w:top w:val="none" w:color="FF000000" w:sz="0" w:space="0"/>
          <w:left w:val="none" w:color="FF000000" w:sz="0" w:space="0"/>
          <w:bottom w:val="none" w:color="FF000000" w:sz="0" w:space="0"/>
          <w:right w:val="none" w:color="FF000000" w:sz="0" w:space="0"/>
        </w:pBdr>
        <w:tabs>
          <w:tab w:val="clear" w:leader="none" w:pos="792"/>
          <w:tab w:val="num" w:leader="none" w:pos="851"/>
        </w:tabs>
        <w:spacing w:before="120" w:after="120"/>
        <w:ind w:left="851" w:hanging="491"/>
        <w:rPr>
          <w:b w:val="1"/>
          <w:bCs w:val="1"/>
          <w:i w:val="0"/>
          <w:iCs w:val="0"/>
        </w:rPr>
      </w:pPr>
    </w:p>
    <w:p w:rsidR="00801B0B" w:rsidP="0CD9F9E8" w:rsidRDefault="00801B0B" w14:paraId="63AFB0BE" w14:textId="572A1873">
      <w:pPr>
        <w:pStyle w:val="BodyText3"/>
        <w:keepNext w:val="1"/>
        <w:keepLines w:val="1"/>
        <w:pBdr>
          <w:top w:val="none" w:color="FF000000" w:sz="0" w:space="0"/>
          <w:left w:val="none" w:color="FF000000" w:sz="0" w:space="0"/>
          <w:bottom w:val="none" w:color="FF000000" w:sz="0" w:space="0"/>
          <w:right w:val="none" w:color="FF000000" w:sz="0" w:space="0"/>
        </w:pBdr>
        <w:tabs>
          <w:tab w:val="clear" w:leader="none" w:pos="792"/>
          <w:tab w:val="num" w:leader="none" w:pos="851"/>
        </w:tabs>
        <w:spacing w:before="120" w:after="120"/>
        <w:ind w:left="851" w:hanging="491"/>
        <w:rPr>
          <w:b w:val="1"/>
          <w:bCs w:val="1"/>
          <w:i w:val="0"/>
          <w:iCs w:val="0"/>
        </w:rPr>
      </w:pPr>
    </w:p>
    <w:p w:rsidR="00801B0B" w:rsidP="0CD9F9E8" w:rsidRDefault="00801B0B" w14:paraId="528F4BE9" w14:textId="2D216563">
      <w:pPr>
        <w:pStyle w:val="ListParagraph"/>
        <w:numPr>
          <w:ilvl w:val="0"/>
          <w:numId w:val="3"/>
        </w:numPr>
        <w:pBdr>
          <w:bottom w:val="single" w:color="FF000000" w:sz="4" w:space="1"/>
        </w:pBdr>
        <w:spacing w:before="120"/>
        <w:jc w:val="both"/>
        <w:rPr>
          <w:b w:val="1"/>
          <w:bCs w:val="1"/>
          <w:noProof w:val="0"/>
          <w:lang w:val="en-GB"/>
        </w:rPr>
      </w:pPr>
      <w:r w:rsidRPr="0CD9F9E8" w:rsidR="6662322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GB"/>
        </w:rPr>
        <w:t>Visibility</w:t>
      </w:r>
    </w:p>
    <w:p w:rsidR="00801B0B" w:rsidP="0CD9F9E8" w:rsidRDefault="00801B0B" w14:paraId="1A5232CF" w14:textId="3DC23705">
      <w:pPr>
        <w:tabs>
          <w:tab w:val="left" w:leader="none" w:pos="0"/>
          <w:tab w:val="left" w:leader="none" w:pos="851"/>
        </w:tabs>
        <w:spacing w:before="120" w:beforeAutospacing="off" w:after="120" w:afterAutospacing="off"/>
        <w:jc w:val="both"/>
      </w:pPr>
      <w:r w:rsidRPr="0CD9F9E8" w:rsidR="739C48F7">
        <w:rPr>
          <w:rFonts w:ascii="Times New Roman" w:hAnsi="Times New Roman" w:eastAsia="Times New Roman" w:cs="Times New Roman"/>
          <w:i w:val="0"/>
          <w:iCs w:val="0"/>
          <w:noProof w:val="0"/>
          <w:sz w:val="22"/>
          <w:szCs w:val="22"/>
          <w:lang w:val="en-GB"/>
        </w:rPr>
        <w:t>Please provide a list of links to all relevant posts/publications shared on social media platforms and websites during the project. For each post/publication, include the following details:</w:t>
      </w:r>
    </w:p>
    <w:tbl>
      <w:tblPr>
        <w:tblStyle w:val="TableGrid"/>
        <w:tblW w:w="9180" w:type="dxa"/>
        <w:tblLayout w:type="fixed"/>
        <w:tblLook w:val="04A0" w:firstRow="1" w:lastRow="0" w:firstColumn="1" w:lastColumn="0" w:noHBand="0" w:noVBand="1"/>
      </w:tblPr>
      <w:tblGrid>
        <w:gridCol w:w="2355"/>
        <w:gridCol w:w="2070"/>
        <w:gridCol w:w="1545"/>
        <w:gridCol w:w="1425"/>
        <w:gridCol w:w="1785"/>
      </w:tblGrid>
      <w:tr w:rsidR="0CD9F9E8" w:rsidTr="104AB3B4" w14:paraId="17D2593C">
        <w:trPr>
          <w:trHeight w:val="300"/>
        </w:trPr>
        <w:tc>
          <w:tcPr>
            <w:tcW w:w="23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3D6F0F91" w14:textId="7C9C6D13">
            <w:pPr>
              <w:spacing w:before="0" w:beforeAutospacing="off" w:after="0" w:afterAutospacing="off"/>
              <w:jc w:val="both"/>
            </w:pPr>
            <w:r w:rsidRPr="0CD9F9E8" w:rsidR="0CD9F9E8">
              <w:rPr>
                <w:rFonts w:ascii="Times New Roman" w:hAnsi="Times New Roman" w:eastAsia="Times New Roman" w:cs="Times New Roman"/>
                <w:sz w:val="24"/>
                <w:szCs w:val="24"/>
                <w:lang w:val="en-GB"/>
              </w:rPr>
              <w:t>Link to Post/Publication</w:t>
            </w:r>
          </w:p>
        </w:tc>
        <w:tc>
          <w:tcPr>
            <w:tcW w:w="20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51387F27" w14:textId="13CBA32B">
            <w:pPr>
              <w:spacing w:before="0" w:beforeAutospacing="off" w:after="0" w:afterAutospacing="off"/>
              <w:jc w:val="both"/>
            </w:pPr>
            <w:r w:rsidRPr="0CD9F9E8" w:rsidR="0CD9F9E8">
              <w:rPr>
                <w:rFonts w:ascii="Times New Roman" w:hAnsi="Times New Roman" w:eastAsia="Times New Roman" w:cs="Times New Roman"/>
                <w:sz w:val="24"/>
                <w:szCs w:val="24"/>
                <w:lang w:val="en-GB"/>
              </w:rPr>
              <w:t>Platform/Website</w:t>
            </w:r>
          </w:p>
        </w:tc>
        <w:tc>
          <w:tcPr>
            <w:tcW w:w="15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08B16B96" w14:textId="39AC1EDF">
            <w:pPr>
              <w:spacing w:before="0" w:beforeAutospacing="off" w:after="0" w:afterAutospacing="off"/>
              <w:jc w:val="both"/>
            </w:pPr>
            <w:r w:rsidRPr="0CD9F9E8" w:rsidR="0CD9F9E8">
              <w:rPr>
                <w:rFonts w:ascii="Times New Roman" w:hAnsi="Times New Roman" w:eastAsia="Times New Roman" w:cs="Times New Roman"/>
                <w:sz w:val="24"/>
                <w:szCs w:val="24"/>
                <w:lang w:val="en-GB"/>
              </w:rPr>
              <w:t>Date of Publication</w:t>
            </w:r>
          </w:p>
        </w:tc>
        <w:tc>
          <w:tcPr>
            <w:tcW w:w="14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12417BA2" w14:textId="60BD600E">
            <w:pPr>
              <w:spacing w:before="0" w:beforeAutospacing="off" w:after="0" w:afterAutospacing="off"/>
              <w:jc w:val="both"/>
            </w:pPr>
            <w:r w:rsidRPr="0CD9F9E8" w:rsidR="0CD9F9E8">
              <w:rPr>
                <w:rFonts w:ascii="Times New Roman" w:hAnsi="Times New Roman" w:eastAsia="Times New Roman" w:cs="Times New Roman"/>
                <w:sz w:val="24"/>
                <w:szCs w:val="24"/>
                <w:lang w:val="en-GB"/>
              </w:rPr>
              <w:t>Reach/Engagement</w:t>
            </w:r>
          </w:p>
        </w:tc>
        <w:tc>
          <w:tcPr>
            <w:tcW w:w="17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5F56B3BD" w14:textId="384E8C32">
            <w:pPr>
              <w:spacing w:before="0" w:beforeAutospacing="off" w:after="0" w:afterAutospacing="off"/>
              <w:jc w:val="both"/>
            </w:pPr>
            <w:r w:rsidRPr="0CD9F9E8" w:rsidR="0CD9F9E8">
              <w:rPr>
                <w:rFonts w:ascii="Times New Roman" w:hAnsi="Times New Roman" w:eastAsia="Times New Roman" w:cs="Times New Roman"/>
                <w:sz w:val="24"/>
                <w:szCs w:val="24"/>
                <w:lang w:val="en-GB"/>
              </w:rPr>
              <w:t>Target Audience</w:t>
            </w:r>
          </w:p>
        </w:tc>
      </w:tr>
      <w:tr w:rsidR="0CD9F9E8" w:rsidTr="104AB3B4" w14:paraId="0BBCE844">
        <w:trPr>
          <w:trHeight w:val="300"/>
        </w:trPr>
        <w:tc>
          <w:tcPr>
            <w:tcW w:w="23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2109FEBA" w14:textId="38916934">
            <w:pPr>
              <w:spacing w:before="0" w:beforeAutospacing="off" w:after="0" w:afterAutospacing="off"/>
              <w:jc w:val="both"/>
            </w:pPr>
            <w:r w:rsidRPr="0CD9F9E8" w:rsidR="0CD9F9E8">
              <w:rPr>
                <w:rFonts w:ascii="Times New Roman" w:hAnsi="Times New Roman" w:eastAsia="Times New Roman" w:cs="Times New Roman"/>
                <w:sz w:val="24"/>
                <w:szCs w:val="24"/>
                <w:lang w:val="en-GB"/>
              </w:rPr>
              <w:t>[Link 1]</w:t>
            </w:r>
          </w:p>
        </w:tc>
        <w:tc>
          <w:tcPr>
            <w:tcW w:w="20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0C5E80B7" w14:textId="7CEEA585">
            <w:pPr>
              <w:spacing w:before="0" w:beforeAutospacing="off" w:after="0" w:afterAutospacing="off"/>
              <w:jc w:val="both"/>
            </w:pPr>
            <w:r w:rsidRPr="0CD9F9E8" w:rsidR="0CD9F9E8">
              <w:rPr>
                <w:rFonts w:ascii="Times New Roman" w:hAnsi="Times New Roman" w:eastAsia="Times New Roman" w:cs="Times New Roman"/>
                <w:sz w:val="24"/>
                <w:szCs w:val="24"/>
                <w:lang w:val="en-GB"/>
              </w:rPr>
              <w:t>Facebook</w:t>
            </w:r>
          </w:p>
        </w:tc>
        <w:tc>
          <w:tcPr>
            <w:tcW w:w="15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291DCBC5" w14:textId="5D8EC625">
            <w:pPr>
              <w:spacing w:before="0" w:beforeAutospacing="off" w:after="0" w:afterAutospacing="off"/>
              <w:jc w:val="both"/>
            </w:pPr>
            <w:r w:rsidRPr="0CD9F9E8" w:rsidR="0CD9F9E8">
              <w:rPr>
                <w:rFonts w:ascii="Times New Roman" w:hAnsi="Times New Roman" w:eastAsia="Times New Roman" w:cs="Times New Roman"/>
                <w:sz w:val="24"/>
                <w:szCs w:val="24"/>
                <w:lang w:val="en-GB"/>
              </w:rPr>
              <w:t>Xx September 2025</w:t>
            </w:r>
          </w:p>
        </w:tc>
        <w:tc>
          <w:tcPr>
            <w:tcW w:w="14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60FCDB28" w14:textId="64014E9B">
            <w:pPr>
              <w:spacing w:before="0" w:beforeAutospacing="off" w:after="0" w:afterAutospacing="off"/>
              <w:jc w:val="both"/>
            </w:pPr>
            <w:r w:rsidRPr="0CD9F9E8" w:rsidR="0CD9F9E8">
              <w:rPr>
                <w:rFonts w:ascii="Times New Roman" w:hAnsi="Times New Roman" w:eastAsia="Times New Roman" w:cs="Times New Roman"/>
                <w:sz w:val="24"/>
                <w:szCs w:val="24"/>
                <w:lang w:val="en-GB"/>
              </w:rPr>
              <w:t>500 likes, 100 shares</w:t>
            </w:r>
          </w:p>
        </w:tc>
        <w:tc>
          <w:tcPr>
            <w:tcW w:w="17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74A60173" w14:textId="2596324A">
            <w:pPr>
              <w:spacing w:before="0" w:beforeAutospacing="off" w:after="0" w:afterAutospacing="off"/>
              <w:jc w:val="both"/>
            </w:pPr>
            <w:r w:rsidRPr="0CD9F9E8" w:rsidR="0CD9F9E8">
              <w:rPr>
                <w:rFonts w:ascii="Times New Roman" w:hAnsi="Times New Roman" w:eastAsia="Times New Roman" w:cs="Times New Roman"/>
                <w:sz w:val="24"/>
                <w:szCs w:val="24"/>
                <w:lang w:val="en-GB"/>
              </w:rPr>
              <w:t>Local farmers, youth community</w:t>
            </w:r>
          </w:p>
        </w:tc>
      </w:tr>
      <w:tr w:rsidR="0CD9F9E8" w:rsidTr="104AB3B4" w14:paraId="122DCB1D">
        <w:trPr>
          <w:trHeight w:val="300"/>
        </w:trPr>
        <w:tc>
          <w:tcPr>
            <w:tcW w:w="23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5CFB4270" w14:textId="66A75E15">
            <w:pPr>
              <w:spacing w:before="0" w:beforeAutospacing="off" w:after="0" w:afterAutospacing="off"/>
              <w:jc w:val="both"/>
            </w:pPr>
            <w:r w:rsidRPr="0CD9F9E8" w:rsidR="0CD9F9E8">
              <w:rPr>
                <w:rFonts w:ascii="Times New Roman" w:hAnsi="Times New Roman" w:eastAsia="Times New Roman" w:cs="Times New Roman"/>
                <w:sz w:val="24"/>
                <w:szCs w:val="24"/>
                <w:lang w:val="en-GB"/>
              </w:rPr>
              <w:t>[Link 2]</w:t>
            </w:r>
          </w:p>
        </w:tc>
        <w:tc>
          <w:tcPr>
            <w:tcW w:w="20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268A48B4" w14:textId="23E726C9">
            <w:pPr>
              <w:spacing w:before="0" w:beforeAutospacing="off" w:after="0" w:afterAutospacing="off"/>
              <w:jc w:val="both"/>
            </w:pPr>
            <w:r w:rsidRPr="0CD9F9E8" w:rsidR="0CD9F9E8">
              <w:rPr>
                <w:rFonts w:ascii="Times New Roman" w:hAnsi="Times New Roman" w:eastAsia="Times New Roman" w:cs="Times New Roman"/>
                <w:sz w:val="24"/>
                <w:szCs w:val="24"/>
                <w:lang w:val="en-GB"/>
              </w:rPr>
              <w:t>Project Website</w:t>
            </w:r>
          </w:p>
        </w:tc>
        <w:tc>
          <w:tcPr>
            <w:tcW w:w="15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3E057587" w14:textId="21D967C7">
            <w:pPr>
              <w:spacing w:before="0" w:beforeAutospacing="off" w:after="0" w:afterAutospacing="off"/>
              <w:jc w:val="both"/>
            </w:pPr>
            <w:r w:rsidRPr="0CD9F9E8" w:rsidR="0CD9F9E8">
              <w:rPr>
                <w:rFonts w:ascii="Times New Roman" w:hAnsi="Times New Roman" w:eastAsia="Times New Roman" w:cs="Times New Roman"/>
                <w:b w:val="1"/>
                <w:bCs w:val="1"/>
                <w:sz w:val="22"/>
                <w:szCs w:val="22"/>
                <w:lang w:val="en-GB"/>
              </w:rPr>
              <w:t xml:space="preserve"> </w:t>
            </w:r>
          </w:p>
        </w:tc>
        <w:tc>
          <w:tcPr>
            <w:tcW w:w="14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03B5758C" w14:textId="44651B9F">
            <w:pPr>
              <w:spacing w:before="0" w:beforeAutospacing="off" w:after="0" w:afterAutospacing="off"/>
              <w:jc w:val="both"/>
            </w:pPr>
            <w:r w:rsidRPr="0CD9F9E8" w:rsidR="0CD9F9E8">
              <w:rPr>
                <w:rFonts w:ascii="Times New Roman" w:hAnsi="Times New Roman" w:eastAsia="Times New Roman" w:cs="Times New Roman"/>
                <w:b w:val="1"/>
                <w:bCs w:val="1"/>
                <w:sz w:val="22"/>
                <w:szCs w:val="22"/>
                <w:lang w:val="en-GB"/>
              </w:rPr>
              <w:t xml:space="preserve"> </w:t>
            </w:r>
          </w:p>
        </w:tc>
        <w:tc>
          <w:tcPr>
            <w:tcW w:w="17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731F7890" w14:textId="0057F746">
            <w:pPr>
              <w:spacing w:before="0" w:beforeAutospacing="off" w:after="0" w:afterAutospacing="off"/>
              <w:jc w:val="both"/>
            </w:pPr>
            <w:r w:rsidRPr="0CD9F9E8" w:rsidR="0CD9F9E8">
              <w:rPr>
                <w:rFonts w:ascii="Times New Roman" w:hAnsi="Times New Roman" w:eastAsia="Times New Roman" w:cs="Times New Roman"/>
                <w:b w:val="1"/>
                <w:bCs w:val="1"/>
                <w:sz w:val="22"/>
                <w:szCs w:val="22"/>
                <w:lang w:val="en-GB"/>
              </w:rPr>
              <w:t xml:space="preserve"> </w:t>
            </w:r>
          </w:p>
        </w:tc>
      </w:tr>
      <w:tr w:rsidR="0CD9F9E8" w:rsidTr="104AB3B4" w14:paraId="09DCD521">
        <w:trPr>
          <w:trHeight w:val="300"/>
        </w:trPr>
        <w:tc>
          <w:tcPr>
            <w:tcW w:w="23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6E9B7FB8" w14:textId="34BC2025">
            <w:pPr>
              <w:spacing w:before="0" w:beforeAutospacing="off" w:after="0" w:afterAutospacing="off"/>
              <w:jc w:val="both"/>
            </w:pPr>
            <w:r w:rsidRPr="0CD9F9E8" w:rsidR="0CD9F9E8">
              <w:rPr>
                <w:rFonts w:ascii="Times New Roman" w:hAnsi="Times New Roman" w:eastAsia="Times New Roman" w:cs="Times New Roman"/>
                <w:sz w:val="24"/>
                <w:szCs w:val="24"/>
                <w:lang w:val="en-GB"/>
              </w:rPr>
              <w:t>[Link 3]</w:t>
            </w:r>
          </w:p>
        </w:tc>
        <w:tc>
          <w:tcPr>
            <w:tcW w:w="207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30F40740" w14:textId="155F24CB">
            <w:pPr>
              <w:spacing w:before="0" w:beforeAutospacing="off" w:after="0" w:afterAutospacing="off"/>
              <w:jc w:val="both"/>
            </w:pPr>
            <w:r w:rsidRPr="0CD9F9E8" w:rsidR="0CD9F9E8">
              <w:rPr>
                <w:rFonts w:ascii="Times New Roman" w:hAnsi="Times New Roman" w:eastAsia="Times New Roman" w:cs="Times New Roman"/>
                <w:sz w:val="24"/>
                <w:szCs w:val="24"/>
                <w:lang w:val="en-GB"/>
              </w:rPr>
              <w:t>Instagram</w:t>
            </w:r>
          </w:p>
        </w:tc>
        <w:tc>
          <w:tcPr>
            <w:tcW w:w="154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11EFD296" w14:textId="050E7A9F">
            <w:pPr>
              <w:spacing w:before="0" w:beforeAutospacing="off" w:after="0" w:afterAutospacing="off"/>
              <w:jc w:val="both"/>
            </w:pPr>
            <w:r w:rsidRPr="0CD9F9E8" w:rsidR="0CD9F9E8">
              <w:rPr>
                <w:rFonts w:ascii="Times New Roman" w:hAnsi="Times New Roman" w:eastAsia="Times New Roman" w:cs="Times New Roman"/>
                <w:b w:val="1"/>
                <w:bCs w:val="1"/>
                <w:sz w:val="22"/>
                <w:szCs w:val="22"/>
                <w:lang w:val="en-GB"/>
              </w:rPr>
              <w:t xml:space="preserve"> </w:t>
            </w:r>
          </w:p>
        </w:tc>
        <w:tc>
          <w:tcPr>
            <w:tcW w:w="142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13A8604F" w14:textId="0B66675C">
            <w:pPr>
              <w:spacing w:before="0" w:beforeAutospacing="off" w:after="0" w:afterAutospacing="off"/>
              <w:jc w:val="both"/>
            </w:pPr>
            <w:r w:rsidRPr="0CD9F9E8" w:rsidR="0CD9F9E8">
              <w:rPr>
                <w:rFonts w:ascii="Times New Roman" w:hAnsi="Times New Roman" w:eastAsia="Times New Roman" w:cs="Times New Roman"/>
                <w:b w:val="1"/>
                <w:bCs w:val="1"/>
                <w:sz w:val="22"/>
                <w:szCs w:val="22"/>
                <w:lang w:val="en-GB"/>
              </w:rPr>
              <w:t xml:space="preserve"> </w:t>
            </w:r>
          </w:p>
        </w:tc>
        <w:tc>
          <w:tcPr>
            <w:tcW w:w="17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CD9F9E8" w:rsidP="0CD9F9E8" w:rsidRDefault="0CD9F9E8" w14:paraId="7E8EFD13" w14:textId="022BDFC8">
            <w:pPr>
              <w:spacing w:before="0" w:beforeAutospacing="off" w:after="0" w:afterAutospacing="off"/>
              <w:jc w:val="both"/>
            </w:pPr>
            <w:r w:rsidRPr="0CD9F9E8" w:rsidR="0CD9F9E8">
              <w:rPr>
                <w:rFonts w:ascii="Times New Roman" w:hAnsi="Times New Roman" w:eastAsia="Times New Roman" w:cs="Times New Roman"/>
                <w:b w:val="1"/>
                <w:bCs w:val="1"/>
                <w:sz w:val="22"/>
                <w:szCs w:val="22"/>
                <w:lang w:val="en-GB"/>
              </w:rPr>
              <w:t xml:space="preserve"> </w:t>
            </w:r>
          </w:p>
        </w:tc>
      </w:tr>
    </w:tbl>
    <w:p w:rsidR="00801B0B" w:rsidP="0CD9F9E8" w:rsidRDefault="00801B0B" w14:paraId="647648EB" w14:textId="54D8892D">
      <w:pPr>
        <w:spacing w:before="0" w:beforeAutospacing="off" w:after="0" w:afterAutospacing="off"/>
        <w:jc w:val="both"/>
      </w:pPr>
      <w:r w:rsidRPr="0CD9F9E8" w:rsidR="739C48F7">
        <w:rPr>
          <w:rFonts w:ascii="Times New Roman" w:hAnsi="Times New Roman" w:eastAsia="Times New Roman" w:cs="Times New Roman"/>
          <w:b w:val="1"/>
          <w:bCs w:val="1"/>
          <w:noProof w:val="0"/>
          <w:sz w:val="22"/>
          <w:szCs w:val="22"/>
          <w:lang w:val="en-GB"/>
        </w:rPr>
        <w:t xml:space="preserve"> </w:t>
      </w:r>
    </w:p>
    <w:p w:rsidR="00801B0B" w:rsidP="0CD9F9E8" w:rsidRDefault="00801B0B" w14:paraId="3E539610" w14:textId="41590AEF">
      <w:pPr>
        <w:spacing w:before="0" w:beforeAutospacing="off" w:after="0" w:afterAutospacing="off"/>
        <w:jc w:val="both"/>
        <w:rPr>
          <w:rFonts w:ascii="Times New Roman" w:hAnsi="Times New Roman" w:eastAsia="Times New Roman" w:cs="Times New Roman"/>
          <w:b w:val="1"/>
          <w:bCs w:val="1"/>
          <w:noProof w:val="0"/>
          <w:sz w:val="22"/>
          <w:szCs w:val="22"/>
          <w:lang w:val="en-GB"/>
        </w:rPr>
      </w:pPr>
    </w:p>
    <w:p w:rsidR="00801B0B" w:rsidP="0CD9F9E8" w:rsidRDefault="00801B0B" w14:paraId="631C7B2B" w14:textId="1800DCBF">
      <w:pPr>
        <w:jc w:val="both"/>
        <w:rPr>
          <w:b w:val="1"/>
          <w:bCs w:val="1"/>
          <w:sz w:val="22"/>
          <w:szCs w:val="22"/>
        </w:rPr>
      </w:pPr>
    </w:p>
    <w:p w:rsidR="00801B0B" w:rsidP="0CD9F9E8" w:rsidRDefault="00801B0B" w14:paraId="6E0EF446" w14:textId="77777777" w14:noSpellErr="1">
      <w:pPr>
        <w:jc w:val="both"/>
        <w:rPr>
          <w:b w:val="1"/>
          <w:bCs w:val="1"/>
          <w:sz w:val="22"/>
          <w:szCs w:val="22"/>
        </w:rPr>
      </w:pPr>
    </w:p>
    <w:p w:rsidR="00801B0B" w:rsidP="0CD9F9E8" w:rsidRDefault="00801B0B" w14:paraId="6E429F6D" w14:textId="77777777" w14:noSpellErr="1">
      <w:pPr>
        <w:jc w:val="both"/>
        <w:rPr>
          <w:b w:val="1"/>
          <w:bCs w:val="1"/>
          <w:sz w:val="22"/>
          <w:szCs w:val="22"/>
        </w:rPr>
      </w:pPr>
    </w:p>
    <w:p w:rsidR="00801B0B" w:rsidP="0CD9F9E8" w:rsidRDefault="00801B0B" w14:paraId="2E4F0E65" w14:textId="77777777" w14:noSpellErr="1">
      <w:pPr>
        <w:jc w:val="both"/>
        <w:rPr>
          <w:b w:val="1"/>
          <w:bCs w:val="1"/>
          <w:sz w:val="22"/>
          <w:szCs w:val="22"/>
        </w:rPr>
      </w:pPr>
    </w:p>
    <w:p w:rsidR="00801B0B" w:rsidP="0CD9F9E8" w:rsidRDefault="00801B0B" w14:paraId="4701DE3E" w14:textId="77777777" w14:noSpellErr="1">
      <w:pPr>
        <w:jc w:val="both"/>
        <w:rPr>
          <w:b w:val="1"/>
          <w:bCs w:val="1"/>
          <w:sz w:val="22"/>
          <w:szCs w:val="22"/>
        </w:rPr>
      </w:pPr>
    </w:p>
    <w:p w:rsidR="00801B0B" w:rsidP="0CD9F9E8" w:rsidRDefault="00801B0B" w14:paraId="7E99066E" w14:textId="77777777" w14:noSpellErr="1">
      <w:pPr>
        <w:jc w:val="both"/>
        <w:rPr>
          <w:b w:val="1"/>
          <w:bCs w:val="1"/>
          <w:sz w:val="22"/>
          <w:szCs w:val="22"/>
        </w:rPr>
      </w:pPr>
    </w:p>
    <w:p w:rsidR="00801B0B" w:rsidP="0CD9F9E8" w:rsidRDefault="00801B0B" w14:paraId="2BA8A2E8" w14:textId="77777777" w14:noSpellErr="1">
      <w:pPr>
        <w:jc w:val="both"/>
        <w:rPr>
          <w:b w:val="1"/>
          <w:bCs w:val="1"/>
          <w:sz w:val="22"/>
          <w:szCs w:val="22"/>
        </w:rPr>
      </w:pPr>
    </w:p>
    <w:p w:rsidR="0CD9F9E8" w:rsidP="0CD9F9E8" w:rsidRDefault="0CD9F9E8" w14:paraId="23D46C0D" w14:textId="25708B9E">
      <w:pPr>
        <w:jc w:val="both"/>
        <w:rPr>
          <w:b w:val="1"/>
          <w:bCs w:val="1"/>
          <w:sz w:val="22"/>
          <w:szCs w:val="22"/>
        </w:rPr>
      </w:pPr>
    </w:p>
    <w:p w:rsidR="0CD9F9E8" w:rsidP="0CD9F9E8" w:rsidRDefault="0CD9F9E8" w14:paraId="1E56D479" w14:textId="4D576D56">
      <w:pPr>
        <w:jc w:val="both"/>
        <w:rPr>
          <w:b w:val="1"/>
          <w:bCs w:val="1"/>
          <w:sz w:val="22"/>
          <w:szCs w:val="22"/>
        </w:rPr>
      </w:pPr>
    </w:p>
    <w:p w:rsidRPr="00D27F7D" w:rsidR="00801B0B" w:rsidP="0CD9F9E8" w:rsidRDefault="00801B0B" w14:paraId="0E78CDAB" w14:textId="77777777" w14:noSpellErr="1">
      <w:pPr>
        <w:jc w:val="both"/>
        <w:rPr>
          <w:b w:val="1"/>
          <w:bCs w:val="1"/>
          <w:sz w:val="22"/>
          <w:szCs w:val="22"/>
        </w:rPr>
      </w:pPr>
    </w:p>
    <w:p w:rsidR="003D670E" w:rsidP="0CD9F9E8" w:rsidRDefault="00A54AFC" w14:paraId="482938BC" w14:textId="77777777" w14:noSpellErr="1">
      <w:pPr>
        <w:jc w:val="both"/>
        <w:outlineLvl w:val="0"/>
        <w:rPr>
          <w:b w:val="1"/>
          <w:bCs w:val="1"/>
          <w:sz w:val="22"/>
          <w:szCs w:val="22"/>
        </w:rPr>
      </w:pPr>
      <w:r w:rsidRPr="0CD9F9E8" w:rsidR="00A54AFC">
        <w:rPr>
          <w:b w:val="1"/>
          <w:bCs w:val="1"/>
          <w:sz w:val="22"/>
          <w:szCs w:val="22"/>
        </w:rPr>
        <w:t xml:space="preserve">Name of the </w:t>
      </w:r>
      <w:r w:rsidRPr="0CD9F9E8" w:rsidR="006F38A1">
        <w:rPr>
          <w:b w:val="1"/>
          <w:bCs w:val="1"/>
          <w:sz w:val="22"/>
          <w:szCs w:val="22"/>
        </w:rPr>
        <w:t xml:space="preserve">contact </w:t>
      </w:r>
      <w:r w:rsidRPr="0CD9F9E8" w:rsidR="00A54AFC">
        <w:rPr>
          <w:b w:val="1"/>
          <w:bCs w:val="1"/>
          <w:sz w:val="22"/>
          <w:szCs w:val="22"/>
        </w:rPr>
        <w:t xml:space="preserve">person for the </w:t>
      </w:r>
      <w:r w:rsidRPr="0CD9F9E8" w:rsidR="00571593">
        <w:rPr>
          <w:b w:val="1"/>
          <w:bCs w:val="1"/>
          <w:sz w:val="22"/>
          <w:szCs w:val="22"/>
        </w:rPr>
        <w:t>a</w:t>
      </w:r>
      <w:r w:rsidRPr="0CD9F9E8" w:rsidR="004C153E">
        <w:rPr>
          <w:b w:val="1"/>
          <w:bCs w:val="1"/>
          <w:sz w:val="22"/>
          <w:szCs w:val="22"/>
        </w:rPr>
        <w:t>ction</w:t>
      </w:r>
      <w:r w:rsidRPr="0CD9F9E8" w:rsidR="00A54AFC">
        <w:rPr>
          <w:b w:val="1"/>
          <w:bCs w:val="1"/>
          <w:sz w:val="22"/>
          <w:szCs w:val="22"/>
        </w:rPr>
        <w:t>:</w:t>
      </w:r>
    </w:p>
    <w:p w:rsidR="003D670E" w:rsidP="0CD9F9E8" w:rsidRDefault="003D670E" w14:paraId="707254C4" w14:textId="77777777" w14:noSpellErr="1">
      <w:pPr>
        <w:jc w:val="both"/>
        <w:outlineLvl w:val="0"/>
        <w:rPr>
          <w:b w:val="1"/>
          <w:bCs w:val="1"/>
          <w:sz w:val="22"/>
          <w:szCs w:val="22"/>
        </w:rPr>
      </w:pPr>
    </w:p>
    <w:p w:rsidRPr="00D27F7D" w:rsidR="00A54AFC" w:rsidP="0CD9F9E8" w:rsidRDefault="008F3182" w14:paraId="6D2AE68D" w14:textId="77777777" w14:noSpellErr="1">
      <w:pPr>
        <w:jc w:val="both"/>
        <w:outlineLvl w:val="0"/>
        <w:rPr>
          <w:b w:val="1"/>
          <w:bCs w:val="1"/>
          <w:sz w:val="22"/>
          <w:szCs w:val="22"/>
        </w:rPr>
      </w:pPr>
      <w:r w:rsidRPr="0CD9F9E8" w:rsidR="008F3182">
        <w:rPr>
          <w:b w:val="1"/>
          <w:bCs w:val="1"/>
          <w:sz w:val="22"/>
          <w:szCs w:val="22"/>
        </w:rPr>
        <w:t>…….</w:t>
      </w:r>
      <w:r w:rsidRPr="0CD9F9E8" w:rsidR="00A54AFC">
        <w:rPr>
          <w:b w:val="1"/>
          <w:bCs w:val="1"/>
          <w:sz w:val="22"/>
          <w:szCs w:val="22"/>
        </w:rPr>
        <w:t>……………………………………………</w:t>
      </w:r>
    </w:p>
    <w:p w:rsidRPr="00D27F7D" w:rsidR="00A54AFC" w:rsidP="0CD9F9E8" w:rsidRDefault="00A54AFC" w14:paraId="21DB9919" w14:textId="77777777" w14:noSpellErr="1">
      <w:pPr>
        <w:jc w:val="both"/>
        <w:rPr>
          <w:b w:val="1"/>
          <w:bCs w:val="1"/>
          <w:sz w:val="22"/>
          <w:szCs w:val="22"/>
        </w:rPr>
      </w:pPr>
    </w:p>
    <w:p w:rsidRPr="00D27F7D" w:rsidR="004F534A" w:rsidP="0CD9F9E8" w:rsidRDefault="00A54AFC" w14:paraId="008D20E3" w14:textId="77777777" w14:noSpellErr="1">
      <w:pPr>
        <w:jc w:val="both"/>
        <w:outlineLvl w:val="0"/>
        <w:rPr>
          <w:b w:val="1"/>
          <w:bCs w:val="1"/>
          <w:sz w:val="22"/>
          <w:szCs w:val="22"/>
        </w:rPr>
      </w:pPr>
      <w:r w:rsidRPr="0CD9F9E8" w:rsidR="00A54AFC">
        <w:rPr>
          <w:b w:val="1"/>
          <w:bCs w:val="1"/>
          <w:sz w:val="22"/>
          <w:szCs w:val="22"/>
        </w:rPr>
        <w:t>Signature: ………………………</w:t>
      </w:r>
      <w:r w:rsidRPr="0CD9F9E8" w:rsidR="00AA3FCE">
        <w:rPr>
          <w:b w:val="1"/>
          <w:bCs w:val="1"/>
          <w:sz w:val="22"/>
          <w:szCs w:val="22"/>
        </w:rPr>
        <w:t>………………</w:t>
      </w:r>
    </w:p>
    <w:p w:rsidRPr="00D27F7D" w:rsidR="004F534A" w:rsidP="0CD9F9E8" w:rsidRDefault="004F534A" w14:paraId="41335EE9" w14:textId="77777777" w14:noSpellErr="1">
      <w:pPr>
        <w:jc w:val="both"/>
        <w:rPr>
          <w:b w:val="1"/>
          <w:bCs w:val="1"/>
          <w:sz w:val="22"/>
          <w:szCs w:val="22"/>
        </w:rPr>
      </w:pPr>
    </w:p>
    <w:p w:rsidRPr="00D27F7D" w:rsidR="00A54AFC" w:rsidP="0CD9F9E8" w:rsidRDefault="00A54AFC" w14:paraId="6ACCDE32" w14:textId="77777777" w14:noSpellErr="1">
      <w:pPr>
        <w:jc w:val="both"/>
        <w:outlineLvl w:val="0"/>
        <w:rPr>
          <w:b w:val="1"/>
          <w:bCs w:val="1"/>
          <w:sz w:val="22"/>
          <w:szCs w:val="22"/>
        </w:rPr>
      </w:pPr>
      <w:r w:rsidRPr="0CD9F9E8" w:rsidR="00A54AFC">
        <w:rPr>
          <w:b w:val="1"/>
          <w:bCs w:val="1"/>
          <w:sz w:val="22"/>
          <w:szCs w:val="22"/>
        </w:rPr>
        <w:t>Location:</w:t>
      </w:r>
      <w:r w:rsidRPr="0CD9F9E8" w:rsidR="00AA3FCE">
        <w:rPr>
          <w:b w:val="1"/>
          <w:bCs w:val="1"/>
          <w:sz w:val="22"/>
          <w:szCs w:val="22"/>
        </w:rPr>
        <w:t xml:space="preserve"> …………………</w:t>
      </w:r>
      <w:r w:rsidRPr="0CD9F9E8" w:rsidR="008F3182">
        <w:rPr>
          <w:b w:val="1"/>
          <w:bCs w:val="1"/>
          <w:sz w:val="22"/>
          <w:szCs w:val="22"/>
        </w:rPr>
        <w:t>.</w:t>
      </w:r>
      <w:r w:rsidRPr="0CD9F9E8" w:rsidR="00AA3FCE">
        <w:rPr>
          <w:b w:val="1"/>
          <w:bCs w:val="1"/>
          <w:sz w:val="22"/>
          <w:szCs w:val="22"/>
        </w:rPr>
        <w:t>……………………</w:t>
      </w:r>
    </w:p>
    <w:p w:rsidRPr="00D27F7D" w:rsidR="00A54AFC" w:rsidP="0CD9F9E8" w:rsidRDefault="00A54AFC" w14:paraId="50750964" w14:textId="77777777" w14:noSpellErr="1">
      <w:pPr>
        <w:jc w:val="both"/>
        <w:rPr>
          <w:b w:val="1"/>
          <w:bCs w:val="1"/>
          <w:sz w:val="22"/>
          <w:szCs w:val="22"/>
        </w:rPr>
      </w:pPr>
    </w:p>
    <w:p w:rsidRPr="00D27F7D" w:rsidR="004F534A" w:rsidP="0CD9F9E8" w:rsidRDefault="004F534A" w14:paraId="34F62A74" w14:textId="77777777" w14:noSpellErr="1">
      <w:pPr>
        <w:jc w:val="both"/>
        <w:outlineLvl w:val="0"/>
        <w:rPr>
          <w:b w:val="1"/>
          <w:bCs w:val="1"/>
          <w:sz w:val="22"/>
          <w:szCs w:val="22"/>
        </w:rPr>
      </w:pPr>
      <w:r w:rsidRPr="0CD9F9E8" w:rsidR="004F534A">
        <w:rPr>
          <w:b w:val="1"/>
          <w:bCs w:val="1"/>
          <w:sz w:val="22"/>
          <w:szCs w:val="22"/>
        </w:rPr>
        <w:t>Date report due: …………………</w:t>
      </w:r>
      <w:r w:rsidRPr="0CD9F9E8" w:rsidR="004F534A">
        <w:rPr>
          <w:b w:val="1"/>
          <w:bCs w:val="1"/>
          <w:sz w:val="22"/>
          <w:szCs w:val="22"/>
        </w:rPr>
        <w:t>…..</w:t>
      </w:r>
      <w:r w:rsidRPr="0CD9F9E8" w:rsidR="00AA3FCE">
        <w:rPr>
          <w:b w:val="1"/>
          <w:bCs w:val="1"/>
          <w:sz w:val="22"/>
          <w:szCs w:val="22"/>
        </w:rPr>
        <w:t>…………</w:t>
      </w:r>
      <w:r w:rsidRPr="0CD9F9E8" w:rsidR="000D28B6">
        <w:rPr>
          <w:b w:val="1"/>
          <w:bCs w:val="1"/>
          <w:sz w:val="22"/>
          <w:szCs w:val="22"/>
        </w:rPr>
        <w:t>.</w:t>
      </w:r>
    </w:p>
    <w:p w:rsidRPr="00D27F7D" w:rsidR="004F534A" w:rsidP="0CD9F9E8" w:rsidRDefault="004F534A" w14:paraId="62C777E9" w14:textId="77777777" w14:noSpellErr="1">
      <w:pPr>
        <w:jc w:val="both"/>
        <w:rPr>
          <w:b w:val="1"/>
          <w:bCs w:val="1"/>
          <w:sz w:val="22"/>
          <w:szCs w:val="22"/>
        </w:rPr>
      </w:pPr>
    </w:p>
    <w:p w:rsidRPr="00D27F7D" w:rsidR="00A54AFC" w:rsidP="0CD9F9E8" w:rsidRDefault="00AA3FCE" w14:paraId="19500255" w14:textId="77777777" w14:noSpellErr="1">
      <w:pPr>
        <w:jc w:val="both"/>
        <w:rPr>
          <w:b w:val="1"/>
          <w:bCs w:val="1"/>
          <w:sz w:val="22"/>
          <w:szCs w:val="22"/>
        </w:rPr>
      </w:pPr>
      <w:r w:rsidRPr="0CD9F9E8" w:rsidR="00AA3FCE">
        <w:rPr>
          <w:b w:val="1"/>
          <w:bCs w:val="1"/>
          <w:sz w:val="22"/>
          <w:szCs w:val="22"/>
        </w:rPr>
        <w:t>Date report sent: ……………………………….</w:t>
      </w:r>
    </w:p>
    <w:sectPr w:rsidRPr="00D27F7D" w:rsidR="00A54AFC" w:rsidSect="00D75FB3">
      <w:headerReference w:type="default" r:id="rId14"/>
      <w:pgSz w:w="11907" w:h="16840" w:orient="portrait" w:code="9"/>
      <w:pgMar w:top="1276"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D27F7D" w:rsidR="00AD33BB" w:rsidRDefault="00AD33BB" w14:paraId="74AF98DE" w14:textId="77777777">
      <w:r w:rsidRPr="00D27F7D">
        <w:separator/>
      </w:r>
    </w:p>
  </w:endnote>
  <w:endnote w:type="continuationSeparator" w:id="0">
    <w:p w:rsidRPr="00D27F7D" w:rsidR="00AD33BB" w:rsidRDefault="00AD33BB" w14:paraId="02FF3F60" w14:textId="77777777">
      <w:r w:rsidRPr="00D27F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996" w:rsidRDefault="00F15996" w14:paraId="2A0C79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27F7D" w:rsidR="00A713D4" w:rsidP="005B56E4" w:rsidRDefault="00F15996" w14:paraId="01CAA52C" w14:textId="77777777">
    <w:pPr>
      <w:pStyle w:val="Footer"/>
      <w:tabs>
        <w:tab w:val="clear" w:pos="4153"/>
        <w:tab w:val="clear" w:pos="8306"/>
        <w:tab w:val="right" w:pos="9072"/>
      </w:tabs>
      <w:spacing w:before="120"/>
      <w:rPr>
        <w:rStyle w:val="PageNumber"/>
        <w:sz w:val="18"/>
        <w:szCs w:val="18"/>
      </w:rPr>
    </w:pPr>
    <w:r>
      <w:rPr>
        <w:b/>
        <w:snapToGrid w:val="0"/>
        <w:sz w:val="18"/>
      </w:rPr>
      <w:t>Dec</w:t>
    </w:r>
    <w:r w:rsidR="000D28B6">
      <w:rPr>
        <w:b/>
        <w:snapToGrid w:val="0"/>
        <w:sz w:val="18"/>
      </w:rPr>
      <w:t>ember</w:t>
    </w:r>
    <w:r w:rsidRPr="0080007F" w:rsidR="0080007F">
      <w:rPr>
        <w:b/>
        <w:snapToGrid w:val="0"/>
        <w:sz w:val="18"/>
      </w:rPr>
      <w:t xml:space="preserve"> 202</w:t>
    </w:r>
    <w:r w:rsidR="000D28B6">
      <w:rPr>
        <w:b/>
        <w:snapToGrid w:val="0"/>
        <w:sz w:val="18"/>
      </w:rPr>
      <w:t>1</w:t>
    </w:r>
    <w:r w:rsidRPr="00D27F7D" w:rsidR="00A713D4">
      <w:rPr>
        <w:rStyle w:val="PageNumber"/>
        <w:sz w:val="18"/>
        <w:szCs w:val="18"/>
      </w:rPr>
      <w:tab/>
    </w:r>
    <w:r w:rsidRPr="00D27F7D" w:rsidR="00A713D4">
      <w:rPr>
        <w:rStyle w:val="PageNumber"/>
        <w:sz w:val="18"/>
        <w:szCs w:val="18"/>
      </w:rPr>
      <w:t xml:space="preserve">Page </w:t>
    </w:r>
    <w:r w:rsidRPr="00D27F7D" w:rsidR="00A713D4">
      <w:rPr>
        <w:rStyle w:val="PageNumber"/>
        <w:sz w:val="18"/>
        <w:szCs w:val="18"/>
      </w:rPr>
      <w:fldChar w:fldCharType="begin"/>
    </w:r>
    <w:r w:rsidRPr="00D27F7D" w:rsidR="00A713D4">
      <w:rPr>
        <w:rStyle w:val="PageNumber"/>
        <w:sz w:val="18"/>
        <w:szCs w:val="18"/>
      </w:rPr>
      <w:instrText xml:space="preserve"> PAGE </w:instrText>
    </w:r>
    <w:r w:rsidRPr="00D27F7D" w:rsidR="00A713D4">
      <w:rPr>
        <w:rStyle w:val="PageNumber"/>
        <w:sz w:val="18"/>
        <w:szCs w:val="18"/>
      </w:rPr>
      <w:fldChar w:fldCharType="separate"/>
    </w:r>
    <w:r>
      <w:rPr>
        <w:rStyle w:val="PageNumber"/>
        <w:noProof/>
        <w:sz w:val="18"/>
        <w:szCs w:val="18"/>
      </w:rPr>
      <w:t>1</w:t>
    </w:r>
    <w:r w:rsidRPr="00D27F7D" w:rsidR="00A713D4">
      <w:rPr>
        <w:rStyle w:val="PageNumber"/>
        <w:sz w:val="18"/>
        <w:szCs w:val="18"/>
      </w:rPr>
      <w:fldChar w:fldCharType="end"/>
    </w:r>
    <w:r w:rsidRPr="00D27F7D" w:rsidR="00A713D4">
      <w:rPr>
        <w:rStyle w:val="PageNumber"/>
        <w:sz w:val="18"/>
        <w:szCs w:val="18"/>
      </w:rPr>
      <w:t xml:space="preserve"> of </w:t>
    </w:r>
    <w:r w:rsidRPr="00D27F7D" w:rsidR="00A713D4">
      <w:rPr>
        <w:rStyle w:val="PageNumber"/>
        <w:sz w:val="18"/>
        <w:szCs w:val="18"/>
      </w:rPr>
      <w:fldChar w:fldCharType="begin"/>
    </w:r>
    <w:r w:rsidRPr="00D27F7D" w:rsidR="00A713D4">
      <w:rPr>
        <w:rStyle w:val="PageNumber"/>
        <w:sz w:val="18"/>
        <w:szCs w:val="18"/>
      </w:rPr>
      <w:instrText xml:space="preserve"> NUMPAGES </w:instrText>
    </w:r>
    <w:r w:rsidRPr="00D27F7D" w:rsidR="00A713D4">
      <w:rPr>
        <w:rStyle w:val="PageNumber"/>
        <w:sz w:val="18"/>
        <w:szCs w:val="18"/>
      </w:rPr>
      <w:fldChar w:fldCharType="separate"/>
    </w:r>
    <w:r>
      <w:rPr>
        <w:rStyle w:val="PageNumber"/>
        <w:noProof/>
        <w:sz w:val="18"/>
        <w:szCs w:val="18"/>
      </w:rPr>
      <w:t>10</w:t>
    </w:r>
    <w:r w:rsidRPr="00D27F7D" w:rsidR="00A713D4">
      <w:rPr>
        <w:rStyle w:val="PageNumber"/>
        <w:sz w:val="18"/>
        <w:szCs w:val="18"/>
      </w:rPr>
      <w:fldChar w:fldCharType="end"/>
    </w:r>
  </w:p>
  <w:p w:rsidRPr="00D27F7D" w:rsidR="00A713D4" w:rsidP="00C0595A" w:rsidRDefault="00A713D4" w14:paraId="562F4AFF" w14:textId="77777777">
    <w:pPr>
      <w:pStyle w:val="Footer"/>
    </w:pPr>
    <w:r w:rsidRPr="00D27F7D">
      <w:rPr>
        <w:sz w:val="18"/>
        <w:szCs w:val="18"/>
      </w:rPr>
      <w:fldChar w:fldCharType="begin"/>
    </w:r>
    <w:r w:rsidRPr="00D27F7D">
      <w:rPr>
        <w:sz w:val="18"/>
        <w:szCs w:val="18"/>
      </w:rPr>
      <w:instrText xml:space="preserve"> FILENAME </w:instrText>
    </w:r>
    <w:r w:rsidRPr="00D27F7D">
      <w:rPr>
        <w:sz w:val="18"/>
        <w:szCs w:val="18"/>
      </w:rPr>
      <w:fldChar w:fldCharType="separate"/>
    </w:r>
    <w:r w:rsidR="00B87903">
      <w:rPr>
        <w:noProof/>
        <w:sz w:val="18"/>
        <w:szCs w:val="18"/>
      </w:rPr>
      <w:t>e3h5_interreport_en.doc</w:t>
    </w:r>
    <w:r w:rsidRPr="00D27F7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996" w:rsidRDefault="00F15996" w14:paraId="1C5216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D27F7D" w:rsidR="00AD33BB" w:rsidRDefault="00AD33BB" w14:paraId="58784BFE" w14:textId="77777777">
      <w:r w:rsidRPr="00D27F7D">
        <w:separator/>
      </w:r>
    </w:p>
  </w:footnote>
  <w:footnote w:type="continuationSeparator" w:id="0">
    <w:p w:rsidRPr="00D27F7D" w:rsidR="00AD33BB" w:rsidRDefault="00AD33BB" w14:paraId="468B4A4B" w14:textId="77777777">
      <w:r w:rsidRPr="00D27F7D">
        <w:continuationSeparator/>
      </w:r>
    </w:p>
  </w:footnote>
  <w:footnote w:id="1">
    <w:p w:rsidRPr="00D27F7D" w:rsidR="00A713D4" w:rsidP="000D28B6" w:rsidRDefault="00A713D4" w14:paraId="214AF360" w14:textId="77777777">
      <w:pPr>
        <w:pStyle w:val="FootnoteText"/>
      </w:pPr>
      <w:r w:rsidRPr="005B56E4">
        <w:rPr>
          <w:vertAlign w:val="superscript"/>
        </w:rPr>
        <w:footnoteRef/>
      </w:r>
      <w:r w:rsidR="005F3254">
        <w:t xml:space="preserve"> </w:t>
      </w:r>
      <w:r w:rsidR="00571593">
        <w:t>‘</w:t>
      </w:r>
      <w:r w:rsidRPr="005B35F5">
        <w:t>Target groups</w:t>
      </w:r>
      <w:r w:rsidR="00571593">
        <w:t>’</w:t>
      </w:r>
      <w:r w:rsidRPr="005B35F5">
        <w:t xml:space="preserve"> are the groups/entities who will be directly positively affected by the project at the </w:t>
      </w:r>
      <w:r w:rsidR="00571593">
        <w:t>p</w:t>
      </w:r>
      <w:r w:rsidRPr="005B35F5">
        <w:t xml:space="preserve">roject </w:t>
      </w:r>
      <w:r w:rsidR="00571593">
        <w:t>p</w:t>
      </w:r>
      <w:r w:rsidRPr="005B35F5">
        <w:t xml:space="preserve">urpose level, and </w:t>
      </w:r>
      <w:r w:rsidR="00571593">
        <w:t>‘</w:t>
      </w:r>
      <w:r w:rsidRPr="005B35F5">
        <w:t>final beneficiaries</w:t>
      </w:r>
      <w:r w:rsidR="00571593">
        <w:t>’</w:t>
      </w:r>
      <w:r w:rsidRPr="005B35F5">
        <w:t>” are those who will benefit from the project in the long term at the level of the society or sector at large.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996" w:rsidRDefault="00F15996" w14:paraId="46C7B9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27F7D" w:rsidR="00A713D4" w:rsidP="00D75FB3" w:rsidRDefault="00A713D4" w14:paraId="05E35EA6" w14:textId="77777777">
    <w:pPr>
      <w:tabs>
        <w:tab w:val="left" w:pos="4395"/>
      </w:tabs>
      <w:spacing w:before="120" w:after="120"/>
      <w:jc w:val="both"/>
    </w:pPr>
    <w:r>
      <w:rPr>
        <w:sz w:val="22"/>
      </w:rPr>
      <w:t xml:space="preserve"> &lt;</w:t>
    </w:r>
    <w:r w:rsidRPr="00251EF1">
      <w:rPr>
        <w:sz w:val="22"/>
        <w:highlight w:val="yellow"/>
        <w:u w:val="single"/>
      </w:rPr>
      <w:t>Contract number</w:t>
    </w:r>
    <w:r w:rsidRPr="00B87903">
      <w:rPr>
        <w:sz w:val="22"/>
      </w:rPr>
      <w:t xml:space="preserve">&gt;   </w:t>
    </w:r>
    <w:r w:rsidRPr="00B87903">
      <w:rPr>
        <w:sz w:val="22"/>
      </w:rPr>
      <w:tab/>
    </w:r>
    <w:r>
      <w:rPr>
        <w:sz w:val="22"/>
        <w:u w:val="single"/>
      </w:rPr>
      <w:t>&lt;</w:t>
    </w:r>
    <w:r w:rsidRPr="00251EF1">
      <w:rPr>
        <w:sz w:val="22"/>
        <w:highlight w:val="yellow"/>
        <w:u w:val="single"/>
      </w:rPr>
      <w:t>Start date</w:t>
    </w:r>
    <w:r w:rsidRPr="00251EF1">
      <w:rPr>
        <w:sz w:val="22"/>
        <w:highlight w:val="yellow"/>
      </w:rPr>
      <w:t xml:space="preserve"> and </w:t>
    </w:r>
    <w:r w:rsidRPr="00251EF1">
      <w:rPr>
        <w:sz w:val="22"/>
        <w:highlight w:val="yellow"/>
        <w:u w:val="single"/>
      </w:rPr>
      <w:t>end date</w:t>
    </w:r>
    <w:r w:rsidRPr="00251EF1">
      <w:rPr>
        <w:sz w:val="22"/>
        <w:highlight w:val="yellow"/>
      </w:rPr>
      <w:t xml:space="preserve"> of the reporting period</w:t>
    </w:r>
    <w:r>
      <w:rPr>
        <w:sz w:val="22"/>
      </w:rP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5996" w:rsidRDefault="00F15996" w14:paraId="5BF4795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27F7D" w:rsidR="003328A8" w:rsidP="00D75FB3" w:rsidRDefault="003328A8" w14:paraId="6CDE74A5" w14:textId="77777777">
    <w:pPr>
      <w:tabs>
        <w:tab w:val="left" w:pos="4395"/>
      </w:tabs>
      <w:spacing w:before="120" w:after="120"/>
      <w:jc w:val="both"/>
    </w:pPr>
    <w:r>
      <w:rPr>
        <w:sz w:val="22"/>
      </w:rPr>
      <w:t xml:space="preserve"> &lt;</w:t>
    </w:r>
    <w:r w:rsidRPr="00251EF1">
      <w:rPr>
        <w:sz w:val="22"/>
        <w:highlight w:val="yellow"/>
        <w:u w:val="single"/>
      </w:rPr>
      <w:t>Contract number</w:t>
    </w:r>
    <w:r w:rsidRPr="00B87903">
      <w:rPr>
        <w:sz w:val="22"/>
      </w:rPr>
      <w:t xml:space="preserve">&gt;   </w:t>
    </w:r>
    <w:r w:rsidRPr="00B87903">
      <w:rPr>
        <w:sz w:val="22"/>
      </w:rPr>
      <w:tab/>
    </w:r>
    <w:r>
      <w:rPr>
        <w:sz w:val="22"/>
        <w:u w:val="single"/>
      </w:rPr>
      <w:t>&lt;</w:t>
    </w:r>
    <w:r w:rsidRPr="00251EF1">
      <w:rPr>
        <w:sz w:val="22"/>
        <w:highlight w:val="yellow"/>
        <w:u w:val="single"/>
      </w:rPr>
      <w:t>Start date</w:t>
    </w:r>
    <w:r w:rsidRPr="00251EF1">
      <w:rPr>
        <w:sz w:val="22"/>
        <w:highlight w:val="yellow"/>
      </w:rPr>
      <w:t xml:space="preserve"> and </w:t>
    </w:r>
    <w:r w:rsidRPr="00251EF1">
      <w:rPr>
        <w:sz w:val="22"/>
        <w:highlight w:val="yellow"/>
        <w:u w:val="single"/>
      </w:rPr>
      <w:t>end date</w:t>
    </w:r>
    <w:r w:rsidRPr="00251EF1">
      <w:rPr>
        <w:sz w:val="22"/>
        <w:highlight w:val="yellow"/>
      </w:rPr>
      <w:t xml:space="preserve"> of the reporting period</w:t>
    </w:r>
    <w:r>
      <w:rPr>
        <w:sz w:val="22"/>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75A8F"/>
    <w:multiLevelType w:val="hybridMultilevel"/>
    <w:tmpl w:val="E62CDA9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60A6ADA"/>
    <w:multiLevelType w:val="multilevel"/>
    <w:tmpl w:val="6256E5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80815764">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2" w16cid:durableId="299846030">
    <w:abstractNumId w:val="1"/>
  </w:num>
  <w:num w:numId="3" w16cid:durableId="127208315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CB1CC2"/>
    <w:rsid w:val="000002C7"/>
    <w:rsid w:val="0000263A"/>
    <w:rsid w:val="00003DE5"/>
    <w:rsid w:val="000129D5"/>
    <w:rsid w:val="00020478"/>
    <w:rsid w:val="000236D8"/>
    <w:rsid w:val="00025001"/>
    <w:rsid w:val="00027EA9"/>
    <w:rsid w:val="00034BF9"/>
    <w:rsid w:val="00037E63"/>
    <w:rsid w:val="000449E6"/>
    <w:rsid w:val="0004738C"/>
    <w:rsid w:val="000508A3"/>
    <w:rsid w:val="00051C81"/>
    <w:rsid w:val="000629AC"/>
    <w:rsid w:val="0007265F"/>
    <w:rsid w:val="00087FC3"/>
    <w:rsid w:val="000A059E"/>
    <w:rsid w:val="000A0704"/>
    <w:rsid w:val="000A5382"/>
    <w:rsid w:val="000A6F03"/>
    <w:rsid w:val="000B3818"/>
    <w:rsid w:val="000B41EF"/>
    <w:rsid w:val="000B6859"/>
    <w:rsid w:val="000D089F"/>
    <w:rsid w:val="000D28B6"/>
    <w:rsid w:val="000D48B3"/>
    <w:rsid w:val="000E5F42"/>
    <w:rsid w:val="000F06A9"/>
    <w:rsid w:val="000F4385"/>
    <w:rsid w:val="00110D5B"/>
    <w:rsid w:val="00123D27"/>
    <w:rsid w:val="00123E24"/>
    <w:rsid w:val="00124D17"/>
    <w:rsid w:val="00127CBF"/>
    <w:rsid w:val="00136AD3"/>
    <w:rsid w:val="001378E8"/>
    <w:rsid w:val="00141110"/>
    <w:rsid w:val="00146912"/>
    <w:rsid w:val="00146AFD"/>
    <w:rsid w:val="0016432C"/>
    <w:rsid w:val="00166843"/>
    <w:rsid w:val="00172618"/>
    <w:rsid w:val="0017677D"/>
    <w:rsid w:val="00181115"/>
    <w:rsid w:val="0019087E"/>
    <w:rsid w:val="001A743A"/>
    <w:rsid w:val="001A7978"/>
    <w:rsid w:val="001C0E29"/>
    <w:rsid w:val="001C56E5"/>
    <w:rsid w:val="001C6F08"/>
    <w:rsid w:val="001D7824"/>
    <w:rsid w:val="001E0FA3"/>
    <w:rsid w:val="001E1FA1"/>
    <w:rsid w:val="001E2F7A"/>
    <w:rsid w:val="001F2CD4"/>
    <w:rsid w:val="00221AAC"/>
    <w:rsid w:val="00222465"/>
    <w:rsid w:val="00224E2E"/>
    <w:rsid w:val="002267CE"/>
    <w:rsid w:val="00236236"/>
    <w:rsid w:val="002366C7"/>
    <w:rsid w:val="00251EF1"/>
    <w:rsid w:val="002538E1"/>
    <w:rsid w:val="00254361"/>
    <w:rsid w:val="002569A2"/>
    <w:rsid w:val="002609FC"/>
    <w:rsid w:val="00267B96"/>
    <w:rsid w:val="00287F97"/>
    <w:rsid w:val="002924CE"/>
    <w:rsid w:val="0029252C"/>
    <w:rsid w:val="002C2844"/>
    <w:rsid w:val="002C2B3D"/>
    <w:rsid w:val="002D11E5"/>
    <w:rsid w:val="002D2C41"/>
    <w:rsid w:val="002F5E36"/>
    <w:rsid w:val="0030215B"/>
    <w:rsid w:val="003069D6"/>
    <w:rsid w:val="0030764F"/>
    <w:rsid w:val="003204C4"/>
    <w:rsid w:val="003213A1"/>
    <w:rsid w:val="003328A8"/>
    <w:rsid w:val="003402BA"/>
    <w:rsid w:val="00343DF5"/>
    <w:rsid w:val="00345983"/>
    <w:rsid w:val="0034666F"/>
    <w:rsid w:val="0035785F"/>
    <w:rsid w:val="00365275"/>
    <w:rsid w:val="003731C0"/>
    <w:rsid w:val="003B06B2"/>
    <w:rsid w:val="003B079D"/>
    <w:rsid w:val="003B0B41"/>
    <w:rsid w:val="003B0E93"/>
    <w:rsid w:val="003B2A31"/>
    <w:rsid w:val="003B5A63"/>
    <w:rsid w:val="003B6DAB"/>
    <w:rsid w:val="003B7BE0"/>
    <w:rsid w:val="003C60E1"/>
    <w:rsid w:val="003D0C06"/>
    <w:rsid w:val="003D148C"/>
    <w:rsid w:val="003D316B"/>
    <w:rsid w:val="003D4224"/>
    <w:rsid w:val="003D670E"/>
    <w:rsid w:val="003E1F29"/>
    <w:rsid w:val="003E7A6B"/>
    <w:rsid w:val="003F3CE0"/>
    <w:rsid w:val="004014C3"/>
    <w:rsid w:val="00402AEC"/>
    <w:rsid w:val="00417EEC"/>
    <w:rsid w:val="00421601"/>
    <w:rsid w:val="004307DD"/>
    <w:rsid w:val="004419C3"/>
    <w:rsid w:val="0044362C"/>
    <w:rsid w:val="00461020"/>
    <w:rsid w:val="004652E2"/>
    <w:rsid w:val="004850A8"/>
    <w:rsid w:val="0048763A"/>
    <w:rsid w:val="004A20F7"/>
    <w:rsid w:val="004A7F60"/>
    <w:rsid w:val="004B0514"/>
    <w:rsid w:val="004B20B9"/>
    <w:rsid w:val="004B5795"/>
    <w:rsid w:val="004C03A1"/>
    <w:rsid w:val="004C153E"/>
    <w:rsid w:val="004C3A84"/>
    <w:rsid w:val="004D3EC4"/>
    <w:rsid w:val="004E43F3"/>
    <w:rsid w:val="004E7349"/>
    <w:rsid w:val="004F09F8"/>
    <w:rsid w:val="004F534A"/>
    <w:rsid w:val="004F6851"/>
    <w:rsid w:val="00500BC2"/>
    <w:rsid w:val="00503777"/>
    <w:rsid w:val="00517253"/>
    <w:rsid w:val="005310A7"/>
    <w:rsid w:val="005446A8"/>
    <w:rsid w:val="00550F7E"/>
    <w:rsid w:val="00554A5F"/>
    <w:rsid w:val="00556139"/>
    <w:rsid w:val="0056169B"/>
    <w:rsid w:val="00562A68"/>
    <w:rsid w:val="005671EE"/>
    <w:rsid w:val="00567EF2"/>
    <w:rsid w:val="00570A37"/>
    <w:rsid w:val="00571593"/>
    <w:rsid w:val="00571905"/>
    <w:rsid w:val="00576310"/>
    <w:rsid w:val="005A45B7"/>
    <w:rsid w:val="005B26EA"/>
    <w:rsid w:val="005B35F5"/>
    <w:rsid w:val="005B4A53"/>
    <w:rsid w:val="005B55C6"/>
    <w:rsid w:val="005B56E4"/>
    <w:rsid w:val="005B7F95"/>
    <w:rsid w:val="005C39D5"/>
    <w:rsid w:val="005C77D1"/>
    <w:rsid w:val="005E3DD4"/>
    <w:rsid w:val="005F3254"/>
    <w:rsid w:val="005F725C"/>
    <w:rsid w:val="00602B9A"/>
    <w:rsid w:val="00603035"/>
    <w:rsid w:val="00612380"/>
    <w:rsid w:val="00615394"/>
    <w:rsid w:val="00616817"/>
    <w:rsid w:val="00622FCC"/>
    <w:rsid w:val="00623991"/>
    <w:rsid w:val="0063029E"/>
    <w:rsid w:val="00645D3C"/>
    <w:rsid w:val="00646DDA"/>
    <w:rsid w:val="006573DD"/>
    <w:rsid w:val="006575FA"/>
    <w:rsid w:val="00662EED"/>
    <w:rsid w:val="00675EC5"/>
    <w:rsid w:val="006768D9"/>
    <w:rsid w:val="0067710D"/>
    <w:rsid w:val="006816E5"/>
    <w:rsid w:val="006A4C61"/>
    <w:rsid w:val="006A5C4B"/>
    <w:rsid w:val="006B3E2F"/>
    <w:rsid w:val="006B5C5F"/>
    <w:rsid w:val="006C5F36"/>
    <w:rsid w:val="006E6746"/>
    <w:rsid w:val="006F38A1"/>
    <w:rsid w:val="006F3FC4"/>
    <w:rsid w:val="0072141E"/>
    <w:rsid w:val="007234C4"/>
    <w:rsid w:val="00741246"/>
    <w:rsid w:val="00744BEE"/>
    <w:rsid w:val="00746125"/>
    <w:rsid w:val="0075150F"/>
    <w:rsid w:val="00767A43"/>
    <w:rsid w:val="007721BC"/>
    <w:rsid w:val="00772B0E"/>
    <w:rsid w:val="00775C15"/>
    <w:rsid w:val="00781C51"/>
    <w:rsid w:val="00790217"/>
    <w:rsid w:val="0079080A"/>
    <w:rsid w:val="00791222"/>
    <w:rsid w:val="00791C35"/>
    <w:rsid w:val="007A6CFB"/>
    <w:rsid w:val="007B0D93"/>
    <w:rsid w:val="007C49EC"/>
    <w:rsid w:val="007C5C59"/>
    <w:rsid w:val="007D0365"/>
    <w:rsid w:val="007D589F"/>
    <w:rsid w:val="007D66F5"/>
    <w:rsid w:val="007E0B90"/>
    <w:rsid w:val="007E3110"/>
    <w:rsid w:val="007E5722"/>
    <w:rsid w:val="007E74DC"/>
    <w:rsid w:val="007F6951"/>
    <w:rsid w:val="0080007F"/>
    <w:rsid w:val="00801B0B"/>
    <w:rsid w:val="00805B1B"/>
    <w:rsid w:val="00810535"/>
    <w:rsid w:val="00815F80"/>
    <w:rsid w:val="008173E8"/>
    <w:rsid w:val="00821457"/>
    <w:rsid w:val="00821EAC"/>
    <w:rsid w:val="008240A4"/>
    <w:rsid w:val="008242F2"/>
    <w:rsid w:val="00833A81"/>
    <w:rsid w:val="00833C39"/>
    <w:rsid w:val="00833E2D"/>
    <w:rsid w:val="00836C99"/>
    <w:rsid w:val="00840E64"/>
    <w:rsid w:val="008466A2"/>
    <w:rsid w:val="0084770C"/>
    <w:rsid w:val="00860EEA"/>
    <w:rsid w:val="008764A5"/>
    <w:rsid w:val="0089212B"/>
    <w:rsid w:val="008A5C58"/>
    <w:rsid w:val="008B0FEC"/>
    <w:rsid w:val="008B3070"/>
    <w:rsid w:val="008B6366"/>
    <w:rsid w:val="008C10D7"/>
    <w:rsid w:val="008E1234"/>
    <w:rsid w:val="008E4A2B"/>
    <w:rsid w:val="008F3182"/>
    <w:rsid w:val="0091654E"/>
    <w:rsid w:val="00922885"/>
    <w:rsid w:val="00922CB1"/>
    <w:rsid w:val="00937C24"/>
    <w:rsid w:val="00960C7A"/>
    <w:rsid w:val="009649D4"/>
    <w:rsid w:val="00965A01"/>
    <w:rsid w:val="00970F57"/>
    <w:rsid w:val="009716E7"/>
    <w:rsid w:val="00985862"/>
    <w:rsid w:val="00986649"/>
    <w:rsid w:val="009909C6"/>
    <w:rsid w:val="00990BB5"/>
    <w:rsid w:val="009B298C"/>
    <w:rsid w:val="009B4F6C"/>
    <w:rsid w:val="009C0400"/>
    <w:rsid w:val="009C6B9C"/>
    <w:rsid w:val="009D16A6"/>
    <w:rsid w:val="009D36B8"/>
    <w:rsid w:val="009D40C1"/>
    <w:rsid w:val="009E3EF4"/>
    <w:rsid w:val="009F4752"/>
    <w:rsid w:val="00A0224D"/>
    <w:rsid w:val="00A03387"/>
    <w:rsid w:val="00A0506A"/>
    <w:rsid w:val="00A10ACA"/>
    <w:rsid w:val="00A1184C"/>
    <w:rsid w:val="00A12C3B"/>
    <w:rsid w:val="00A14679"/>
    <w:rsid w:val="00A3224E"/>
    <w:rsid w:val="00A421EA"/>
    <w:rsid w:val="00A452F8"/>
    <w:rsid w:val="00A51317"/>
    <w:rsid w:val="00A54AFC"/>
    <w:rsid w:val="00A713D4"/>
    <w:rsid w:val="00A74447"/>
    <w:rsid w:val="00A8230B"/>
    <w:rsid w:val="00A95167"/>
    <w:rsid w:val="00A96302"/>
    <w:rsid w:val="00AA3884"/>
    <w:rsid w:val="00AA3FCE"/>
    <w:rsid w:val="00AB3C07"/>
    <w:rsid w:val="00AC1E38"/>
    <w:rsid w:val="00AC51DA"/>
    <w:rsid w:val="00AC7AA7"/>
    <w:rsid w:val="00AD33BB"/>
    <w:rsid w:val="00B11662"/>
    <w:rsid w:val="00B176C2"/>
    <w:rsid w:val="00B218E2"/>
    <w:rsid w:val="00B24CAD"/>
    <w:rsid w:val="00B256E0"/>
    <w:rsid w:val="00B372CF"/>
    <w:rsid w:val="00B559B8"/>
    <w:rsid w:val="00B560B5"/>
    <w:rsid w:val="00B604E9"/>
    <w:rsid w:val="00B634FE"/>
    <w:rsid w:val="00B65DA3"/>
    <w:rsid w:val="00B72B18"/>
    <w:rsid w:val="00B763A3"/>
    <w:rsid w:val="00B76AF5"/>
    <w:rsid w:val="00B81081"/>
    <w:rsid w:val="00B84EC3"/>
    <w:rsid w:val="00B87903"/>
    <w:rsid w:val="00B920C8"/>
    <w:rsid w:val="00B9647A"/>
    <w:rsid w:val="00BB73CF"/>
    <w:rsid w:val="00BC2111"/>
    <w:rsid w:val="00BC7F92"/>
    <w:rsid w:val="00BD20C6"/>
    <w:rsid w:val="00BD2994"/>
    <w:rsid w:val="00BD39AA"/>
    <w:rsid w:val="00BE54E8"/>
    <w:rsid w:val="00BE724F"/>
    <w:rsid w:val="00BF3991"/>
    <w:rsid w:val="00BF70EF"/>
    <w:rsid w:val="00C03336"/>
    <w:rsid w:val="00C043DF"/>
    <w:rsid w:val="00C0595A"/>
    <w:rsid w:val="00C14281"/>
    <w:rsid w:val="00C16124"/>
    <w:rsid w:val="00C409C7"/>
    <w:rsid w:val="00C42A27"/>
    <w:rsid w:val="00C42D7B"/>
    <w:rsid w:val="00C64C7D"/>
    <w:rsid w:val="00C66E2B"/>
    <w:rsid w:val="00C67E24"/>
    <w:rsid w:val="00C702AB"/>
    <w:rsid w:val="00C85E96"/>
    <w:rsid w:val="00C961B7"/>
    <w:rsid w:val="00CA0038"/>
    <w:rsid w:val="00CA51BD"/>
    <w:rsid w:val="00CA7821"/>
    <w:rsid w:val="00CB1CC2"/>
    <w:rsid w:val="00CB2103"/>
    <w:rsid w:val="00CB3A81"/>
    <w:rsid w:val="00CB44BB"/>
    <w:rsid w:val="00CD008A"/>
    <w:rsid w:val="00CD1876"/>
    <w:rsid w:val="00CE2E40"/>
    <w:rsid w:val="00CE516C"/>
    <w:rsid w:val="00CF19D6"/>
    <w:rsid w:val="00CF1F0E"/>
    <w:rsid w:val="00CF7B2A"/>
    <w:rsid w:val="00D01BF0"/>
    <w:rsid w:val="00D032F2"/>
    <w:rsid w:val="00D07245"/>
    <w:rsid w:val="00D10D2C"/>
    <w:rsid w:val="00D160DB"/>
    <w:rsid w:val="00D1616C"/>
    <w:rsid w:val="00D1712F"/>
    <w:rsid w:val="00D25B60"/>
    <w:rsid w:val="00D27F7D"/>
    <w:rsid w:val="00D53480"/>
    <w:rsid w:val="00D6338F"/>
    <w:rsid w:val="00D63BE9"/>
    <w:rsid w:val="00D74355"/>
    <w:rsid w:val="00D75FB3"/>
    <w:rsid w:val="00D87467"/>
    <w:rsid w:val="00D92B66"/>
    <w:rsid w:val="00DA6F80"/>
    <w:rsid w:val="00DE3BCA"/>
    <w:rsid w:val="00DE50C8"/>
    <w:rsid w:val="00DF1DCE"/>
    <w:rsid w:val="00DF455E"/>
    <w:rsid w:val="00DF48C8"/>
    <w:rsid w:val="00DF707C"/>
    <w:rsid w:val="00E0028F"/>
    <w:rsid w:val="00E00F75"/>
    <w:rsid w:val="00E02C2F"/>
    <w:rsid w:val="00E07400"/>
    <w:rsid w:val="00E42516"/>
    <w:rsid w:val="00E42F1B"/>
    <w:rsid w:val="00E56145"/>
    <w:rsid w:val="00E833B6"/>
    <w:rsid w:val="00E95DB4"/>
    <w:rsid w:val="00EB1CA7"/>
    <w:rsid w:val="00EB20A7"/>
    <w:rsid w:val="00EC3B22"/>
    <w:rsid w:val="00ED0980"/>
    <w:rsid w:val="00ED53B3"/>
    <w:rsid w:val="00ED7524"/>
    <w:rsid w:val="00EE14F2"/>
    <w:rsid w:val="00EE2EC3"/>
    <w:rsid w:val="00F0577B"/>
    <w:rsid w:val="00F1282E"/>
    <w:rsid w:val="00F15996"/>
    <w:rsid w:val="00F25DD1"/>
    <w:rsid w:val="00F309C4"/>
    <w:rsid w:val="00F33EE6"/>
    <w:rsid w:val="00F346FF"/>
    <w:rsid w:val="00F367EC"/>
    <w:rsid w:val="00F44306"/>
    <w:rsid w:val="00F45187"/>
    <w:rsid w:val="00F504E5"/>
    <w:rsid w:val="00F50EF1"/>
    <w:rsid w:val="00F62275"/>
    <w:rsid w:val="00F87D0E"/>
    <w:rsid w:val="00F90E24"/>
    <w:rsid w:val="00F92A55"/>
    <w:rsid w:val="00F938F3"/>
    <w:rsid w:val="00FA35ED"/>
    <w:rsid w:val="00FA5BEF"/>
    <w:rsid w:val="00FA7241"/>
    <w:rsid w:val="00FB2252"/>
    <w:rsid w:val="00FC23E5"/>
    <w:rsid w:val="00FC7923"/>
    <w:rsid w:val="00FD1C47"/>
    <w:rsid w:val="00FF0849"/>
    <w:rsid w:val="00FF6182"/>
    <w:rsid w:val="00FF70F0"/>
    <w:rsid w:val="03B10AFB"/>
    <w:rsid w:val="057791B6"/>
    <w:rsid w:val="0686366D"/>
    <w:rsid w:val="0A23D5DB"/>
    <w:rsid w:val="0A440C73"/>
    <w:rsid w:val="0C8FBD62"/>
    <w:rsid w:val="0CD9F9E8"/>
    <w:rsid w:val="0D7C2034"/>
    <w:rsid w:val="0ED43AF0"/>
    <w:rsid w:val="104AB3B4"/>
    <w:rsid w:val="11857DE4"/>
    <w:rsid w:val="1434696F"/>
    <w:rsid w:val="1BFD761C"/>
    <w:rsid w:val="1CB4C41D"/>
    <w:rsid w:val="1CC67B60"/>
    <w:rsid w:val="22D6FEBA"/>
    <w:rsid w:val="2A173539"/>
    <w:rsid w:val="2C87A073"/>
    <w:rsid w:val="2EA92134"/>
    <w:rsid w:val="372506D7"/>
    <w:rsid w:val="3945D205"/>
    <w:rsid w:val="3B2AF1BE"/>
    <w:rsid w:val="3DF75BF5"/>
    <w:rsid w:val="3E9CA88C"/>
    <w:rsid w:val="45A51AFB"/>
    <w:rsid w:val="4A216267"/>
    <w:rsid w:val="4B7000C7"/>
    <w:rsid w:val="4C7EDA3E"/>
    <w:rsid w:val="4E41E48C"/>
    <w:rsid w:val="58004AFE"/>
    <w:rsid w:val="5FE46C7D"/>
    <w:rsid w:val="6002D598"/>
    <w:rsid w:val="63D87ED4"/>
    <w:rsid w:val="66623229"/>
    <w:rsid w:val="67AC7C7B"/>
    <w:rsid w:val="68F77124"/>
    <w:rsid w:val="6DA486E7"/>
    <w:rsid w:val="6F66EB26"/>
    <w:rsid w:val="6F6726DD"/>
    <w:rsid w:val="70E608B1"/>
    <w:rsid w:val="739C48F7"/>
    <w:rsid w:val="73F4CA1B"/>
    <w:rsid w:val="769E6843"/>
    <w:rsid w:val="7824EA27"/>
    <w:rsid w:val="7997357C"/>
    <w:rsid w:val="7AE52DB4"/>
    <w:rsid w:val="7B1B6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236E0"/>
  <w15:chartTrackingRefBased/>
  <w15:docId w15:val="{8CC8B7A8-2CE1-4CE6-9710-82F40AFB35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1593"/>
    <w:rPr>
      <w:sz w:val="24"/>
      <w:lang w:val="en-GB"/>
    </w:rPr>
  </w:style>
  <w:style w:type="paragraph" w:styleId="Heading1">
    <w:name w:val="heading 1"/>
    <w:basedOn w:val="Normal"/>
    <w:next w:val="Normal"/>
    <w:qFormat/>
    <w:pPr>
      <w:keepNext/>
      <w:numPr>
        <w:ilvl w:val="12"/>
      </w:numPr>
      <w:pBdr>
        <w:top w:val="single" w:color="auto" w:sz="6" w:space="1"/>
        <w:left w:val="single" w:color="auto" w:sz="6" w:space="1"/>
        <w:bottom w:val="single" w:color="auto" w:sz="6" w:space="1"/>
        <w:right w:val="single" w:color="auto" w:sz="6" w:space="1"/>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numPr>
        <w:ilvl w:val="12"/>
      </w:numPr>
      <w:pBdr>
        <w:top w:val="single" w:color="auto" w:sz="6" w:space="1"/>
        <w:left w:val="single" w:color="auto" w:sz="6" w:space="1"/>
        <w:bottom w:val="single" w:color="auto" w:sz="6" w:space="1"/>
        <w:right w:val="single" w:color="auto" w:sz="6" w:space="1"/>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color="auto" w:sz="4" w:space="1"/>
        <w:left w:val="single" w:color="auto" w:sz="4" w:space="4"/>
        <w:bottom w:val="single" w:color="auto" w:sz="4" w:space="1"/>
        <w:right w:val="single" w:color="auto" w:sz="4" w:space="4"/>
      </w:pBdr>
    </w:pPr>
    <w:rPr>
      <w:i/>
      <w:iCs/>
    </w:rPr>
  </w:style>
  <w:style w:type="paragraph" w:styleId="BodyTextIndent2">
    <w:name w:val="Body Text Indent 2"/>
    <w:basedOn w:val="Normal"/>
    <w:pPr>
      <w:numPr>
        <w:ilvl w:val="12"/>
      </w:numPr>
      <w:pBdr>
        <w:top w:val="single" w:color="auto" w:sz="4" w:space="1"/>
        <w:left w:val="single" w:color="auto" w:sz="4" w:space="4"/>
        <w:bottom w:val="single" w:color="auto" w:sz="4" w:space="1"/>
        <w:right w:val="single" w:color="auto" w:sz="4" w:space="4"/>
      </w:pBdr>
      <w:ind w:left="283" w:hanging="283"/>
      <w:jc w:val="both"/>
    </w:pPr>
    <w:rPr>
      <w:i/>
      <w:iCs/>
      <w:noProof/>
    </w:rPr>
  </w:style>
  <w:style w:type="paragraph" w:styleId="BodyText3">
    <w:name w:val="Body Text 3"/>
    <w:basedOn w:val="Normal"/>
    <w:pPr>
      <w:pBdr>
        <w:top w:val="single" w:color="auto" w:sz="6" w:space="1"/>
        <w:left w:val="single" w:color="auto" w:sz="6" w:space="1"/>
        <w:bottom w:val="single" w:color="auto" w:sz="6" w:space="1"/>
        <w:right w:val="single" w:color="auto" w:sz="6" w:space="1"/>
      </w:pBdr>
      <w:jc w:val="both"/>
    </w:pPr>
    <w:rPr>
      <w:i/>
      <w:iCs/>
      <w:sz w:val="22"/>
    </w:rPr>
  </w:style>
  <w:style w:type="paragraph" w:styleId="FootnoteText">
    <w:name w:val="footnote text"/>
    <w:basedOn w:val="Normal"/>
    <w:autoRedefine/>
    <w:semiHidden/>
    <w:rsid w:val="000D28B6"/>
    <w:pPr>
      <w:spacing w:after="60"/>
      <w:jc w:val="both"/>
    </w:pPr>
    <w:rPr>
      <w:sz w:val="20"/>
    </w:rPr>
  </w:style>
  <w:style w:type="character" w:styleId="FootnoteReference">
    <w:name w:val="footnote reference"/>
    <w:semiHidden/>
    <w:rPr>
      <w:vertAlign w:val="superscript"/>
    </w:rPr>
  </w:style>
  <w:style w:type="paragraph" w:styleId="BodyTextIndent3">
    <w:name w:val="Body Text Indent 3"/>
    <w:basedOn w:val="Normal"/>
    <w:rsid w:val="00417EEC"/>
    <w:pPr>
      <w:numPr>
        <w:ilvl w:val="12"/>
      </w:numPr>
      <w:pBdr>
        <w:top w:val="double" w:color="auto" w:sz="4" w:space="1"/>
        <w:left w:val="double" w:color="auto" w:sz="4" w:space="4"/>
        <w:bottom w:val="double" w:color="auto" w:sz="4" w:space="1"/>
        <w:right w:val="double" w:color="auto" w:sz="4" w:space="4"/>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uiPriority w:val="99"/>
    <w:rsid w:val="00D27F7D"/>
    <w:rPr>
      <w:sz w:val="16"/>
      <w:szCs w:val="16"/>
    </w:rPr>
  </w:style>
  <w:style w:type="paragraph" w:styleId="CommentText">
    <w:name w:val="annotation text"/>
    <w:basedOn w:val="Normal"/>
    <w:link w:val="CommentTextChar"/>
    <w:uiPriority w:val="99"/>
    <w:semiHidden/>
    <w:rsid w:val="00D27F7D"/>
    <w:rPr>
      <w:sz w:val="20"/>
    </w:rPr>
  </w:style>
  <w:style w:type="paragraph" w:styleId="CommentSubject">
    <w:name w:val="annotation subject"/>
    <w:basedOn w:val="CommentText"/>
    <w:next w:val="CommentText"/>
    <w:semiHidden/>
    <w:rsid w:val="00D27F7D"/>
    <w:rPr>
      <w:b/>
      <w:bCs/>
    </w:rPr>
  </w:style>
  <w:style w:type="paragraph" w:styleId="Revision">
    <w:name w:val="Revision"/>
    <w:hidden/>
    <w:uiPriority w:val="99"/>
    <w:semiHidden/>
    <w:rsid w:val="00840E64"/>
    <w:rPr>
      <w:sz w:val="24"/>
      <w:lang w:val="en-GB"/>
    </w:rPr>
  </w:style>
  <w:style w:type="paragraph" w:styleId="Default" w:customStyle="1">
    <w:name w:val="Default"/>
    <w:rsid w:val="00127CBF"/>
    <w:pPr>
      <w:autoSpaceDE w:val="0"/>
      <w:autoSpaceDN w:val="0"/>
      <w:adjustRightInd w:val="0"/>
    </w:pPr>
    <w:rPr>
      <w:color w:val="000000"/>
      <w:sz w:val="24"/>
      <w:szCs w:val="24"/>
      <w:lang w:val="en-GB" w:eastAsia="en-GB"/>
    </w:rPr>
  </w:style>
  <w:style w:type="character" w:styleId="CommentTextChar" w:customStyle="1">
    <w:name w:val="Comment Text Char"/>
    <w:link w:val="CommentText"/>
    <w:uiPriority w:val="99"/>
    <w:semiHidden/>
    <w:rsid w:val="00127CBF"/>
    <w:rPr>
      <w:lang w:eastAsia="en-US"/>
    </w:rPr>
  </w:style>
  <w:style w:type="paragraph" w:styleId="ListParagraph">
    <w:name w:val="List Paragraph"/>
    <w:basedOn w:val="Normal"/>
    <w:uiPriority w:val="34"/>
    <w:qFormat/>
    <w:rsid w:val="00127CBF"/>
    <w:pPr>
      <w:spacing w:after="80"/>
      <w:ind w:left="720"/>
      <w:contextualSpacing/>
      <w:jc w:val="both"/>
    </w:pPr>
    <w:rPr>
      <w:rFonts w:ascii="Calibri" w:hAnsi="Calibri" w:eastAsia="Calibri"/>
      <w:sz w:val="22"/>
      <w:szCs w:val="22"/>
      <w:lang w:val="en-IE"/>
    </w:rPr>
  </w:style>
  <w:style w:type="character" w:styleId="Hyperlink">
    <w:name w:val="Hyperlink"/>
    <w:rsid w:val="00146AFD"/>
    <w:rPr>
      <w:color w:val="0000FF"/>
      <w:u w:val="single"/>
    </w:rPr>
  </w:style>
  <w:style w:type="table" w:styleId="GridTable1Light-Accent3">
    <w:name w:val="Grid Table 1 Light Accent 3"/>
    <w:basedOn w:val="TableNormal"/>
    <w:uiPriority w:val="46"/>
    <w:rsid w:val="00124D17"/>
    <w:rPr>
      <w:rFonts w:ascii="Calibri" w:hAnsi="Calibri" w:cs="Aptos"/>
      <w:sz w:val="22"/>
      <w:szCs w:val="22"/>
    </w:rPr>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Pr>
    <w:tblStylePr w:type="firstRow">
      <w:rPr>
        <w:rFonts w:cs="Aptos"/>
        <w:b/>
        <w:bCs/>
      </w:rPr>
      <w:tblPr/>
      <w:tcPr>
        <w:tcBorders>
          <w:bottom w:val="single" w:color="C2D69B" w:sz="12" w:space="0"/>
        </w:tcBorders>
      </w:tcPr>
    </w:tblStylePr>
    <w:tblStylePr w:type="lastRow">
      <w:rPr>
        <w:rFonts w:cs="Aptos"/>
        <w:b/>
        <w:bCs/>
      </w:rPr>
      <w:tblPr/>
      <w:tcPr>
        <w:tcBorders>
          <w:top w:val="double" w:color="C2D69B" w:sz="2" w:space="0"/>
        </w:tcBorders>
      </w:tcPr>
    </w:tblStylePr>
    <w:tblStylePr w:type="firstCol">
      <w:rPr>
        <w:rFonts w:cs="Aptos"/>
        <w:b/>
        <w:bCs/>
      </w:rPr>
    </w:tblStylePr>
    <w:tblStylePr w:type="lastCol">
      <w:rPr>
        <w:rFonts w:cs="Aptos"/>
        <w:b/>
        <w:bCs/>
      </w:rPr>
    </w:tblStylePr>
  </w:style>
  <w:style w:type="table" w:styleId="TableGridLight">
    <w:name w:val="Grid Table Light"/>
    <w:basedOn w:val="TableNormal"/>
    <w:uiPriority w:val="40"/>
    <w:rsid w:val="005B4A53"/>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7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7269-4366-4A2E-81CB-E54D2702AE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EHRF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FINAL NARRATIVE REPORT</dc:title>
  <dc:subject/>
  <dc:creator>Anna Shotton</dc:creator>
  <keywords/>
  <lastModifiedBy>Redi Asabella</lastModifiedBy>
  <revision>16</revision>
  <lastPrinted>2006-03-02T10:13:00.0000000Z</lastPrinted>
  <dcterms:created xsi:type="dcterms:W3CDTF">2021-06-23T15:40:00.0000000Z</dcterms:created>
  <dcterms:modified xsi:type="dcterms:W3CDTF">2025-02-19T13:15:58.7173985Z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GrammarlyDocumentId">
    <vt:lpwstr>29c95f5855a759d55d20c366dd031408c1fda10c9b2d058704d01fc371bbb0f1</vt:lpwstr>
  </property>
</Properties>
</file>